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14"/>
        <w:tblW w:w="10207" w:type="dxa"/>
        <w:tblInd w:w="-147" w:type="dxa"/>
        <w:tblLook w:val="04A0" w:firstRow="1" w:lastRow="0" w:firstColumn="1" w:lastColumn="0" w:noHBand="0" w:noVBand="1"/>
      </w:tblPr>
      <w:tblGrid>
        <w:gridCol w:w="10207"/>
      </w:tblGrid>
      <w:tr w:rsidR="00667F45" w:rsidRPr="00F51A57" w14:paraId="7DF1E77F" w14:textId="77777777" w:rsidTr="00D61F1D">
        <w:tc>
          <w:tcPr>
            <w:tcW w:w="10207" w:type="dxa"/>
          </w:tcPr>
          <w:p w14:paraId="57852CA0" w14:textId="77777777" w:rsidR="00B54038" w:rsidRPr="00B54038" w:rsidRDefault="00B54038" w:rsidP="00B54038">
            <w:pPr>
              <w:jc w:val="right"/>
              <w:rPr>
                <w:rFonts w:ascii="Times New Roman" w:hAnsi="Times New Roman" w:cs="Times New Roman"/>
                <w:sz w:val="24"/>
                <w:szCs w:val="24"/>
              </w:rPr>
            </w:pPr>
            <w:r w:rsidRPr="00B54038">
              <w:rPr>
                <w:rFonts w:ascii="Times New Roman" w:hAnsi="Times New Roman" w:cs="Times New Roman"/>
                <w:sz w:val="24"/>
                <w:szCs w:val="24"/>
              </w:rPr>
              <w:t xml:space="preserve">№ 1 </w:t>
            </w:r>
            <w:proofErr w:type="spellStart"/>
            <w:r w:rsidRPr="00B54038">
              <w:rPr>
                <w:rFonts w:ascii="Times New Roman" w:hAnsi="Times New Roman" w:cs="Times New Roman"/>
                <w:sz w:val="24"/>
                <w:szCs w:val="24"/>
              </w:rPr>
              <w:t>қосымша</w:t>
            </w:r>
            <w:proofErr w:type="spellEnd"/>
          </w:p>
          <w:p w14:paraId="1D5C6DED" w14:textId="2B0DDF7A" w:rsidR="00667F45" w:rsidRPr="00F51A57" w:rsidRDefault="00B54038" w:rsidP="00B54038">
            <w:pPr>
              <w:jc w:val="right"/>
              <w:rPr>
                <w:rFonts w:ascii="Times New Roman" w:hAnsi="Times New Roman" w:cs="Times New Roman"/>
                <w:sz w:val="24"/>
                <w:szCs w:val="24"/>
              </w:rPr>
            </w:pPr>
            <w:proofErr w:type="spellStart"/>
            <w:r w:rsidRPr="00B54038">
              <w:rPr>
                <w:rFonts w:ascii="Times New Roman" w:hAnsi="Times New Roman" w:cs="Times New Roman"/>
                <w:sz w:val="24"/>
                <w:szCs w:val="24"/>
              </w:rPr>
              <w:t>таңдау</w:t>
            </w:r>
            <w:proofErr w:type="spellEnd"/>
            <w:r w:rsidRPr="00B54038">
              <w:rPr>
                <w:rFonts w:ascii="Times New Roman" w:hAnsi="Times New Roman" w:cs="Times New Roman"/>
                <w:sz w:val="24"/>
                <w:szCs w:val="24"/>
              </w:rPr>
              <w:t xml:space="preserve"> </w:t>
            </w:r>
            <w:proofErr w:type="spellStart"/>
            <w:r w:rsidRPr="00B54038">
              <w:rPr>
                <w:rFonts w:ascii="Times New Roman" w:hAnsi="Times New Roman" w:cs="Times New Roman"/>
                <w:sz w:val="24"/>
                <w:szCs w:val="24"/>
              </w:rPr>
              <w:t>рәсіміне</w:t>
            </w:r>
            <w:proofErr w:type="spellEnd"/>
            <w:r w:rsidRPr="00B54038">
              <w:rPr>
                <w:rFonts w:ascii="Times New Roman" w:hAnsi="Times New Roman" w:cs="Times New Roman"/>
                <w:sz w:val="24"/>
                <w:szCs w:val="24"/>
              </w:rPr>
              <w:t xml:space="preserve"> </w:t>
            </w:r>
            <w:proofErr w:type="spellStart"/>
            <w:r w:rsidRPr="00B54038">
              <w:rPr>
                <w:rFonts w:ascii="Times New Roman" w:hAnsi="Times New Roman" w:cs="Times New Roman"/>
                <w:sz w:val="24"/>
                <w:szCs w:val="24"/>
              </w:rPr>
              <w:t>қатысуға</w:t>
            </w:r>
            <w:proofErr w:type="spellEnd"/>
            <w:r w:rsidRPr="00B54038">
              <w:rPr>
                <w:rFonts w:ascii="Times New Roman" w:hAnsi="Times New Roman" w:cs="Times New Roman"/>
                <w:sz w:val="24"/>
                <w:szCs w:val="24"/>
              </w:rPr>
              <w:t xml:space="preserve"> </w:t>
            </w:r>
            <w:proofErr w:type="spellStart"/>
            <w:r w:rsidRPr="00B54038">
              <w:rPr>
                <w:rFonts w:ascii="Times New Roman" w:hAnsi="Times New Roman" w:cs="Times New Roman"/>
                <w:sz w:val="24"/>
                <w:szCs w:val="24"/>
              </w:rPr>
              <w:t>сұрау</w:t>
            </w:r>
            <w:proofErr w:type="spellEnd"/>
            <w:r w:rsidRPr="00B54038">
              <w:rPr>
                <w:rFonts w:ascii="Times New Roman" w:hAnsi="Times New Roman" w:cs="Times New Roman"/>
                <w:sz w:val="24"/>
                <w:szCs w:val="24"/>
              </w:rPr>
              <w:t xml:space="preserve"> </w:t>
            </w:r>
            <w:proofErr w:type="spellStart"/>
            <w:r w:rsidRPr="00B54038">
              <w:rPr>
                <w:rFonts w:ascii="Times New Roman" w:hAnsi="Times New Roman" w:cs="Times New Roman"/>
                <w:sz w:val="24"/>
                <w:szCs w:val="24"/>
              </w:rPr>
              <w:t>салуға</w:t>
            </w:r>
            <w:proofErr w:type="spellEnd"/>
          </w:p>
        </w:tc>
      </w:tr>
      <w:tr w:rsidR="00667F45" w:rsidRPr="00F51A57" w14:paraId="2C8BFA8B" w14:textId="77777777" w:rsidTr="00D61F1D">
        <w:tc>
          <w:tcPr>
            <w:tcW w:w="10207" w:type="dxa"/>
          </w:tcPr>
          <w:p w14:paraId="6C85D13A" w14:textId="77777777" w:rsidR="00B54038" w:rsidRPr="00B54038" w:rsidRDefault="00B54038" w:rsidP="00B54038">
            <w:pPr>
              <w:jc w:val="center"/>
              <w:rPr>
                <w:rFonts w:ascii="Times New Roman" w:hAnsi="Times New Roman" w:cs="Times New Roman"/>
                <w:b/>
                <w:sz w:val="24"/>
                <w:szCs w:val="24"/>
              </w:rPr>
            </w:pPr>
            <w:proofErr w:type="spellStart"/>
            <w:r w:rsidRPr="00B54038">
              <w:rPr>
                <w:rFonts w:ascii="Times New Roman" w:hAnsi="Times New Roman" w:cs="Times New Roman"/>
                <w:b/>
                <w:sz w:val="24"/>
                <w:szCs w:val="24"/>
              </w:rPr>
              <w:t>Құпиялылық</w:t>
            </w:r>
            <w:proofErr w:type="spellEnd"/>
            <w:r w:rsidRPr="00B54038">
              <w:rPr>
                <w:rFonts w:ascii="Times New Roman" w:hAnsi="Times New Roman" w:cs="Times New Roman"/>
                <w:b/>
                <w:sz w:val="24"/>
                <w:szCs w:val="24"/>
              </w:rPr>
              <w:t xml:space="preserve"> </w:t>
            </w:r>
            <w:proofErr w:type="spellStart"/>
            <w:r w:rsidRPr="00B54038">
              <w:rPr>
                <w:rFonts w:ascii="Times New Roman" w:hAnsi="Times New Roman" w:cs="Times New Roman"/>
                <w:b/>
                <w:sz w:val="24"/>
                <w:szCs w:val="24"/>
              </w:rPr>
              <w:t>туралы</w:t>
            </w:r>
            <w:proofErr w:type="spellEnd"/>
            <w:r w:rsidRPr="00B54038">
              <w:rPr>
                <w:rFonts w:ascii="Times New Roman" w:hAnsi="Times New Roman" w:cs="Times New Roman"/>
                <w:b/>
                <w:sz w:val="24"/>
                <w:szCs w:val="24"/>
              </w:rPr>
              <w:t xml:space="preserve"> </w:t>
            </w:r>
            <w:proofErr w:type="spellStart"/>
            <w:r w:rsidRPr="00B54038">
              <w:rPr>
                <w:rFonts w:ascii="Times New Roman" w:hAnsi="Times New Roman" w:cs="Times New Roman"/>
                <w:b/>
                <w:sz w:val="24"/>
                <w:szCs w:val="24"/>
              </w:rPr>
              <w:t>келісім</w:t>
            </w:r>
            <w:proofErr w:type="spellEnd"/>
            <w:r w:rsidRPr="00B54038">
              <w:rPr>
                <w:rFonts w:ascii="Times New Roman" w:hAnsi="Times New Roman" w:cs="Times New Roman"/>
                <w:b/>
                <w:sz w:val="24"/>
                <w:szCs w:val="24"/>
              </w:rPr>
              <w:t xml:space="preserve"> </w:t>
            </w:r>
            <w:proofErr w:type="spellStart"/>
            <w:r w:rsidRPr="00B54038">
              <w:rPr>
                <w:rFonts w:ascii="Times New Roman" w:hAnsi="Times New Roman" w:cs="Times New Roman"/>
                <w:b/>
                <w:sz w:val="24"/>
                <w:szCs w:val="24"/>
              </w:rPr>
              <w:t>және</w:t>
            </w:r>
            <w:proofErr w:type="spellEnd"/>
          </w:p>
          <w:p w14:paraId="753A0484" w14:textId="64B89907" w:rsidR="00667F45" w:rsidRPr="00F51A57" w:rsidRDefault="00B54038" w:rsidP="00B54038">
            <w:pPr>
              <w:jc w:val="center"/>
              <w:rPr>
                <w:rFonts w:ascii="Times New Roman" w:hAnsi="Times New Roman" w:cs="Times New Roman"/>
                <w:sz w:val="24"/>
                <w:szCs w:val="24"/>
                <w:lang w:val="kk-KZ"/>
              </w:rPr>
            </w:pPr>
            <w:proofErr w:type="spellStart"/>
            <w:r w:rsidRPr="00B54038">
              <w:rPr>
                <w:rFonts w:ascii="Times New Roman" w:hAnsi="Times New Roman" w:cs="Times New Roman"/>
                <w:b/>
                <w:sz w:val="24"/>
                <w:szCs w:val="24"/>
              </w:rPr>
              <w:t>ақпаратты</w:t>
            </w:r>
            <w:proofErr w:type="spellEnd"/>
            <w:r w:rsidRPr="00B54038">
              <w:rPr>
                <w:rFonts w:ascii="Times New Roman" w:hAnsi="Times New Roman" w:cs="Times New Roman"/>
                <w:b/>
                <w:sz w:val="24"/>
                <w:szCs w:val="24"/>
              </w:rPr>
              <w:t xml:space="preserve"> </w:t>
            </w:r>
            <w:proofErr w:type="spellStart"/>
            <w:r w:rsidRPr="00B54038">
              <w:rPr>
                <w:rFonts w:ascii="Times New Roman" w:hAnsi="Times New Roman" w:cs="Times New Roman"/>
                <w:b/>
                <w:sz w:val="24"/>
                <w:szCs w:val="24"/>
              </w:rPr>
              <w:t>жарияламау</w:t>
            </w:r>
            <w:proofErr w:type="spellEnd"/>
            <w:r w:rsidRPr="00B54038">
              <w:rPr>
                <w:rFonts w:ascii="Times New Roman" w:hAnsi="Times New Roman" w:cs="Times New Roman"/>
                <w:b/>
                <w:sz w:val="24"/>
                <w:szCs w:val="24"/>
              </w:rPr>
              <w:t xml:space="preserve"> №_____</w:t>
            </w:r>
          </w:p>
          <w:p w14:paraId="4DCC2A9F" w14:textId="5E152323" w:rsidR="00667F45" w:rsidRPr="00F51A57" w:rsidRDefault="00B54038" w:rsidP="00D61F1D">
            <w:pPr>
              <w:rPr>
                <w:rFonts w:ascii="Times New Roman" w:hAnsi="Times New Roman" w:cs="Times New Roman"/>
                <w:sz w:val="24"/>
                <w:szCs w:val="24"/>
              </w:rPr>
            </w:pPr>
            <w:r>
              <w:rPr>
                <w:rFonts w:ascii="Times New Roman" w:hAnsi="Times New Roman" w:cs="Times New Roman"/>
                <w:sz w:val="24"/>
                <w:szCs w:val="24"/>
                <w:lang w:val="kk-KZ"/>
              </w:rPr>
              <w:t>Өскемен қ.</w:t>
            </w:r>
            <w:r w:rsidR="00667F45" w:rsidRPr="00F51A57">
              <w:rPr>
                <w:rFonts w:ascii="Times New Roman" w:hAnsi="Times New Roman" w:cs="Times New Roman"/>
                <w:sz w:val="24"/>
                <w:szCs w:val="24"/>
              </w:rPr>
              <w:t xml:space="preserve">                                                                                        «___»_________202</w:t>
            </w:r>
            <w:r w:rsidR="00275166">
              <w:rPr>
                <w:rFonts w:ascii="Times New Roman" w:hAnsi="Times New Roman" w:cs="Times New Roman"/>
                <w:sz w:val="24"/>
                <w:szCs w:val="24"/>
              </w:rPr>
              <w:t>4</w:t>
            </w:r>
            <w:r w:rsidR="00667F45" w:rsidRPr="00F51A57">
              <w:rPr>
                <w:rFonts w:ascii="Times New Roman" w:hAnsi="Times New Roman" w:cs="Times New Roman"/>
                <w:sz w:val="24"/>
                <w:szCs w:val="24"/>
              </w:rPr>
              <w:t xml:space="preserve"> </w:t>
            </w:r>
            <w:r>
              <w:rPr>
                <w:rFonts w:ascii="Times New Roman" w:hAnsi="Times New Roman" w:cs="Times New Roman"/>
                <w:sz w:val="24"/>
                <w:szCs w:val="24"/>
                <w:lang w:val="kk-KZ"/>
              </w:rPr>
              <w:t>жыл</w:t>
            </w:r>
            <w:r w:rsidR="00667F45" w:rsidRPr="00F51A57">
              <w:rPr>
                <w:rFonts w:ascii="Times New Roman" w:hAnsi="Times New Roman" w:cs="Times New Roman"/>
                <w:sz w:val="24"/>
                <w:szCs w:val="24"/>
              </w:rPr>
              <w:t xml:space="preserve">                                  </w:t>
            </w:r>
          </w:p>
        </w:tc>
      </w:tr>
      <w:tr w:rsidR="00667F45" w:rsidRPr="00F51A57" w14:paraId="49A6C2D3" w14:textId="77777777" w:rsidTr="00D61F1D">
        <w:tc>
          <w:tcPr>
            <w:tcW w:w="10207" w:type="dxa"/>
          </w:tcPr>
          <w:p w14:paraId="111765BD" w14:textId="0D81D09F" w:rsidR="00667F45" w:rsidRPr="00F51A57" w:rsidRDefault="00667F45" w:rsidP="00D61F1D">
            <w:pPr>
              <w:jc w:val="both"/>
              <w:rPr>
                <w:rFonts w:ascii="Times New Roman" w:hAnsi="Times New Roman" w:cs="Times New Roman"/>
                <w:sz w:val="24"/>
                <w:szCs w:val="24"/>
              </w:rPr>
            </w:pPr>
            <w:r w:rsidRPr="00F51A57">
              <w:rPr>
                <w:rFonts w:ascii="Times New Roman" w:hAnsi="Times New Roman" w:cs="Times New Roman"/>
                <w:sz w:val="24"/>
                <w:szCs w:val="24"/>
              </w:rPr>
              <w:t xml:space="preserve">            </w:t>
            </w:r>
            <w:r w:rsidR="00226143" w:rsidRPr="00226143">
              <w:rPr>
                <w:rFonts w:ascii="Times New Roman" w:hAnsi="Times New Roman" w:cs="Times New Roman"/>
                <w:sz w:val="24"/>
                <w:szCs w:val="24"/>
              </w:rPr>
              <w:t xml:space="preserve">Осы </w:t>
            </w:r>
            <w:proofErr w:type="spellStart"/>
            <w:r w:rsidR="00226143" w:rsidRPr="00226143">
              <w:rPr>
                <w:rFonts w:ascii="Times New Roman" w:hAnsi="Times New Roman" w:cs="Times New Roman"/>
                <w:sz w:val="24"/>
                <w:szCs w:val="24"/>
              </w:rPr>
              <w:t>ақпараттың</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құпиялылығын</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сақтау</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және</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жария</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етпеу</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туралы</w:t>
            </w:r>
            <w:proofErr w:type="spellEnd"/>
            <w:r w:rsidR="00226143" w:rsidRPr="00226143">
              <w:rPr>
                <w:rFonts w:ascii="Times New Roman" w:hAnsi="Times New Roman" w:cs="Times New Roman"/>
                <w:sz w:val="24"/>
                <w:szCs w:val="24"/>
              </w:rPr>
              <w:t xml:space="preserve"> </w:t>
            </w:r>
            <w:r w:rsidR="00226143">
              <w:rPr>
                <w:rFonts w:ascii="Times New Roman" w:hAnsi="Times New Roman" w:cs="Times New Roman"/>
                <w:sz w:val="24"/>
                <w:szCs w:val="24"/>
                <w:lang w:val="kk-KZ"/>
              </w:rPr>
              <w:t>келісім</w:t>
            </w:r>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бұдан</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әрі</w:t>
            </w:r>
            <w:proofErr w:type="spellEnd"/>
            <w:r w:rsidR="00226143" w:rsidRPr="00226143">
              <w:rPr>
                <w:rFonts w:ascii="Times New Roman" w:hAnsi="Times New Roman" w:cs="Times New Roman"/>
                <w:sz w:val="24"/>
                <w:szCs w:val="24"/>
              </w:rPr>
              <w:t xml:space="preserve"> – </w:t>
            </w:r>
            <w:r w:rsidR="00226143">
              <w:rPr>
                <w:rFonts w:ascii="Times New Roman" w:hAnsi="Times New Roman" w:cs="Times New Roman"/>
                <w:sz w:val="24"/>
                <w:szCs w:val="24"/>
                <w:lang w:val="kk-KZ"/>
              </w:rPr>
              <w:t>Келісім</w:t>
            </w:r>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мыналар</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арасында</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құрастырылған</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және</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жасалған</w:t>
            </w:r>
            <w:proofErr w:type="spellEnd"/>
            <w:r w:rsidR="00226143" w:rsidRPr="00226143">
              <w:rPr>
                <w:rFonts w:ascii="Times New Roman" w:hAnsi="Times New Roman" w:cs="Times New Roman"/>
                <w:sz w:val="24"/>
                <w:szCs w:val="24"/>
              </w:rPr>
              <w:t xml:space="preserve">: 070001, </w:t>
            </w:r>
            <w:proofErr w:type="spellStart"/>
            <w:r w:rsidR="00226143" w:rsidRPr="00226143">
              <w:rPr>
                <w:rFonts w:ascii="Times New Roman" w:hAnsi="Times New Roman" w:cs="Times New Roman"/>
                <w:sz w:val="24"/>
                <w:szCs w:val="24"/>
              </w:rPr>
              <w:t>Қазақстан</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Республикасы</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Шығыс</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Қазақстан</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облысы</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Өскемен</w:t>
            </w:r>
            <w:proofErr w:type="spellEnd"/>
            <w:r w:rsidR="00226143" w:rsidRPr="00226143">
              <w:rPr>
                <w:rFonts w:ascii="Times New Roman" w:hAnsi="Times New Roman" w:cs="Times New Roman"/>
                <w:sz w:val="24"/>
                <w:szCs w:val="24"/>
              </w:rPr>
              <w:t xml:space="preserve"> қ., Шлюзная, </w:t>
            </w:r>
            <w:proofErr w:type="spellStart"/>
            <w:r w:rsidR="00226143" w:rsidRPr="00226143">
              <w:rPr>
                <w:rFonts w:ascii="Times New Roman" w:hAnsi="Times New Roman" w:cs="Times New Roman"/>
                <w:sz w:val="24"/>
                <w:szCs w:val="24"/>
              </w:rPr>
              <w:t>орналасқан</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мекенжайы</w:t>
            </w:r>
            <w:proofErr w:type="spellEnd"/>
            <w:r w:rsidR="00226143" w:rsidRPr="00226143">
              <w:rPr>
                <w:rFonts w:ascii="Times New Roman" w:hAnsi="Times New Roman" w:cs="Times New Roman"/>
                <w:sz w:val="24"/>
                <w:szCs w:val="24"/>
              </w:rPr>
              <w:t>: «</w:t>
            </w:r>
            <w:r w:rsidR="00226143">
              <w:rPr>
                <w:rFonts w:ascii="Times New Roman" w:hAnsi="Times New Roman" w:cs="Times New Roman"/>
                <w:sz w:val="24"/>
                <w:szCs w:val="24"/>
                <w:lang w:val="kk-KZ"/>
              </w:rPr>
              <w:t xml:space="preserve">АЭС </w:t>
            </w:r>
            <w:proofErr w:type="spellStart"/>
            <w:r w:rsidR="00226143" w:rsidRPr="00226143">
              <w:rPr>
                <w:rFonts w:ascii="Times New Roman" w:hAnsi="Times New Roman" w:cs="Times New Roman"/>
                <w:sz w:val="24"/>
                <w:szCs w:val="24"/>
              </w:rPr>
              <w:t>Өскемен</w:t>
            </w:r>
            <w:proofErr w:type="spellEnd"/>
            <w:r w:rsidR="00226143" w:rsidRPr="00226143">
              <w:rPr>
                <w:rFonts w:ascii="Times New Roman" w:hAnsi="Times New Roman" w:cs="Times New Roman"/>
                <w:sz w:val="24"/>
                <w:szCs w:val="24"/>
              </w:rPr>
              <w:t xml:space="preserve"> ГЭС» ЖШС. </w:t>
            </w:r>
            <w:proofErr w:type="spellStart"/>
            <w:r w:rsidR="00226143" w:rsidRPr="00226143">
              <w:rPr>
                <w:rFonts w:ascii="Times New Roman" w:hAnsi="Times New Roman" w:cs="Times New Roman"/>
                <w:sz w:val="24"/>
                <w:szCs w:val="24"/>
              </w:rPr>
              <w:t>көшесі</w:t>
            </w:r>
            <w:proofErr w:type="spellEnd"/>
            <w:r w:rsidR="00226143" w:rsidRPr="00226143">
              <w:rPr>
                <w:rFonts w:ascii="Times New Roman" w:hAnsi="Times New Roman" w:cs="Times New Roman"/>
                <w:sz w:val="24"/>
                <w:szCs w:val="24"/>
              </w:rPr>
              <w:t xml:space="preserve">, 35 </w:t>
            </w:r>
            <w:proofErr w:type="spellStart"/>
            <w:r w:rsidR="00226143" w:rsidRPr="00226143">
              <w:rPr>
                <w:rFonts w:ascii="Times New Roman" w:hAnsi="Times New Roman" w:cs="Times New Roman"/>
                <w:sz w:val="24"/>
                <w:szCs w:val="24"/>
              </w:rPr>
              <w:t>ғимарат</w:t>
            </w:r>
            <w:proofErr w:type="spellEnd"/>
            <w:r w:rsidR="00226143" w:rsidRPr="00226143">
              <w:rPr>
                <w:rFonts w:ascii="Times New Roman" w:hAnsi="Times New Roman" w:cs="Times New Roman"/>
                <w:sz w:val="24"/>
                <w:szCs w:val="24"/>
              </w:rPr>
              <w:t xml:space="preserve"> – </w:t>
            </w:r>
            <w:proofErr w:type="spellStart"/>
            <w:r w:rsidR="00226143" w:rsidRPr="00226143">
              <w:rPr>
                <w:rFonts w:ascii="Times New Roman" w:hAnsi="Times New Roman" w:cs="Times New Roman"/>
                <w:sz w:val="24"/>
                <w:szCs w:val="24"/>
              </w:rPr>
              <w:t>Қазақстан</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Республикасының</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заңнамасына</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сәйкес</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құрылған</w:t>
            </w:r>
            <w:proofErr w:type="spellEnd"/>
            <w:r w:rsidR="00226143" w:rsidRPr="00226143">
              <w:rPr>
                <w:rFonts w:ascii="Times New Roman" w:hAnsi="Times New Roman" w:cs="Times New Roman"/>
                <w:sz w:val="24"/>
                <w:szCs w:val="24"/>
              </w:rPr>
              <w:t xml:space="preserve">, бас директоры </w:t>
            </w:r>
            <w:proofErr w:type="spellStart"/>
            <w:r w:rsidR="00226143" w:rsidRPr="00226143">
              <w:rPr>
                <w:rFonts w:ascii="Times New Roman" w:hAnsi="Times New Roman" w:cs="Times New Roman"/>
                <w:sz w:val="24"/>
                <w:szCs w:val="24"/>
              </w:rPr>
              <w:t>Айдабулов</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Тлек</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Исламбекұлы</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өкілдік</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ететін</w:t>
            </w:r>
            <w:proofErr w:type="spellEnd"/>
            <w:r w:rsidR="00226143" w:rsidRPr="00226143">
              <w:rPr>
                <w:rFonts w:ascii="Times New Roman" w:hAnsi="Times New Roman" w:cs="Times New Roman"/>
                <w:sz w:val="24"/>
                <w:szCs w:val="24"/>
              </w:rPr>
              <w:t>, «</w:t>
            </w:r>
            <w:r w:rsidR="00226143">
              <w:rPr>
                <w:rFonts w:ascii="Times New Roman" w:hAnsi="Times New Roman" w:cs="Times New Roman"/>
                <w:sz w:val="24"/>
                <w:szCs w:val="24"/>
                <w:lang w:val="kk-KZ"/>
              </w:rPr>
              <w:t xml:space="preserve">АЭС </w:t>
            </w:r>
            <w:proofErr w:type="spellStart"/>
            <w:r w:rsidR="00226143" w:rsidRPr="00226143">
              <w:rPr>
                <w:rFonts w:ascii="Times New Roman" w:hAnsi="Times New Roman" w:cs="Times New Roman"/>
                <w:sz w:val="24"/>
                <w:szCs w:val="24"/>
              </w:rPr>
              <w:t>Өскемен</w:t>
            </w:r>
            <w:proofErr w:type="spellEnd"/>
            <w:r w:rsidR="00226143" w:rsidRPr="00226143">
              <w:rPr>
                <w:rFonts w:ascii="Times New Roman" w:hAnsi="Times New Roman" w:cs="Times New Roman"/>
                <w:sz w:val="24"/>
                <w:szCs w:val="24"/>
              </w:rPr>
              <w:t xml:space="preserve"> ГЭС» ЖШС </w:t>
            </w:r>
            <w:proofErr w:type="spellStart"/>
            <w:r w:rsidR="00226143" w:rsidRPr="00226143">
              <w:rPr>
                <w:rFonts w:ascii="Times New Roman" w:hAnsi="Times New Roman" w:cs="Times New Roman"/>
                <w:sz w:val="24"/>
                <w:szCs w:val="24"/>
              </w:rPr>
              <w:t>Жарғысының</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негізінде</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әрекет</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ететін</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серіктестік</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бұдан</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әрі</w:t>
            </w:r>
            <w:proofErr w:type="spellEnd"/>
            <w:r w:rsidR="00226143" w:rsidRPr="00226143">
              <w:rPr>
                <w:rFonts w:ascii="Times New Roman" w:hAnsi="Times New Roman" w:cs="Times New Roman"/>
                <w:sz w:val="24"/>
                <w:szCs w:val="24"/>
              </w:rPr>
              <w:t xml:space="preserve"> – « </w:t>
            </w:r>
            <w:proofErr w:type="spellStart"/>
            <w:r w:rsidR="00226143" w:rsidRPr="00226143">
              <w:rPr>
                <w:rFonts w:ascii="Times New Roman" w:hAnsi="Times New Roman" w:cs="Times New Roman"/>
                <w:sz w:val="24"/>
                <w:szCs w:val="24"/>
              </w:rPr>
              <w:t>Ашушы</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тарап</w:t>
            </w:r>
            <w:proofErr w:type="spellEnd"/>
            <w:r w:rsidR="00226143" w:rsidRPr="00226143">
              <w:rPr>
                <w:rFonts w:ascii="Times New Roman" w:hAnsi="Times New Roman" w:cs="Times New Roman"/>
                <w:sz w:val="24"/>
                <w:szCs w:val="24"/>
              </w:rPr>
              <w:t>»),</w:t>
            </w:r>
            <w:r w:rsid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Қазақстан</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Республикасының</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заңнамасына</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сәйкес</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құрылған</w:t>
            </w:r>
            <w:proofErr w:type="spellEnd"/>
            <w:r w:rsidR="00226143" w:rsidRPr="00226143">
              <w:rPr>
                <w:rFonts w:ascii="Times New Roman" w:hAnsi="Times New Roman" w:cs="Times New Roman"/>
                <w:sz w:val="24"/>
                <w:szCs w:val="24"/>
              </w:rPr>
              <w:t xml:space="preserve"> </w:t>
            </w:r>
            <w:r w:rsidR="00226143">
              <w:rPr>
                <w:rFonts w:ascii="Times New Roman" w:hAnsi="Times New Roman" w:cs="Times New Roman"/>
                <w:sz w:val="24"/>
                <w:szCs w:val="24"/>
              </w:rPr>
              <w:softHyphen/>
            </w:r>
            <w:r w:rsidR="00226143">
              <w:rPr>
                <w:rFonts w:ascii="Times New Roman" w:hAnsi="Times New Roman" w:cs="Times New Roman"/>
                <w:sz w:val="24"/>
                <w:szCs w:val="24"/>
              </w:rPr>
              <w:softHyphen/>
            </w:r>
            <w:r w:rsidR="00226143">
              <w:rPr>
                <w:rFonts w:ascii="Times New Roman" w:hAnsi="Times New Roman" w:cs="Times New Roman"/>
                <w:sz w:val="24"/>
                <w:szCs w:val="24"/>
              </w:rPr>
              <w:softHyphen/>
            </w:r>
            <w:r w:rsidR="00226143">
              <w:rPr>
                <w:rFonts w:ascii="Times New Roman" w:hAnsi="Times New Roman" w:cs="Times New Roman"/>
                <w:sz w:val="24"/>
                <w:szCs w:val="24"/>
              </w:rPr>
              <w:softHyphen/>
            </w:r>
            <w:r w:rsidR="00226143">
              <w:rPr>
                <w:rFonts w:ascii="Times New Roman" w:hAnsi="Times New Roman" w:cs="Times New Roman"/>
                <w:sz w:val="24"/>
                <w:szCs w:val="24"/>
              </w:rPr>
              <w:softHyphen/>
            </w:r>
            <w:r w:rsidR="00226143" w:rsidRPr="00226143">
              <w:rPr>
                <w:rFonts w:ascii="Times New Roman" w:hAnsi="Times New Roman" w:cs="Times New Roman"/>
                <w:sz w:val="24"/>
                <w:szCs w:val="24"/>
              </w:rPr>
              <w:t xml:space="preserve"> </w:t>
            </w:r>
            <w:r w:rsidR="00226143">
              <w:rPr>
                <w:rFonts w:ascii="Times New Roman" w:hAnsi="Times New Roman" w:cs="Times New Roman"/>
                <w:sz w:val="24"/>
                <w:szCs w:val="24"/>
              </w:rPr>
              <w:softHyphen/>
              <w:t>______________</w:t>
            </w:r>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арасында</w:t>
            </w:r>
            <w:proofErr w:type="spellEnd"/>
            <w:r w:rsidR="00226143" w:rsidRPr="00226143">
              <w:rPr>
                <w:rFonts w:ascii="Times New Roman" w:hAnsi="Times New Roman" w:cs="Times New Roman"/>
                <w:sz w:val="24"/>
                <w:szCs w:val="24"/>
              </w:rPr>
              <w:t xml:space="preserve"> </w:t>
            </w:r>
            <w:r w:rsidR="00226143">
              <w:rPr>
                <w:rFonts w:ascii="Times New Roman" w:hAnsi="Times New Roman" w:cs="Times New Roman"/>
                <w:sz w:val="24"/>
                <w:szCs w:val="24"/>
              </w:rPr>
              <w:t>________</w:t>
            </w:r>
            <w:r w:rsidR="00226143">
              <w:t xml:space="preserve"> </w:t>
            </w:r>
            <w:proofErr w:type="spellStart"/>
            <w:r w:rsidR="00226143" w:rsidRPr="00226143">
              <w:rPr>
                <w:rFonts w:ascii="Times New Roman" w:hAnsi="Times New Roman" w:cs="Times New Roman"/>
                <w:sz w:val="24"/>
                <w:szCs w:val="24"/>
              </w:rPr>
              <w:t>атынан</w:t>
            </w:r>
            <w:proofErr w:type="spellEnd"/>
            <w:r w:rsidR="00226143" w:rsidRPr="00226143">
              <w:rPr>
                <w:rFonts w:ascii="Times New Roman" w:hAnsi="Times New Roman" w:cs="Times New Roman"/>
                <w:sz w:val="24"/>
                <w:szCs w:val="24"/>
              </w:rPr>
              <w:t xml:space="preserve"> </w:t>
            </w:r>
            <w:r w:rsidR="00226143">
              <w:rPr>
                <w:rFonts w:ascii="Times New Roman" w:hAnsi="Times New Roman" w:cs="Times New Roman"/>
                <w:sz w:val="24"/>
                <w:szCs w:val="24"/>
              </w:rPr>
              <w:t>_________</w:t>
            </w:r>
            <w:r w:rsidR="00226143" w:rsidRPr="00226143">
              <w:rPr>
                <w:rFonts w:ascii="Times New Roman" w:hAnsi="Times New Roman" w:cs="Times New Roman"/>
                <w:sz w:val="24"/>
                <w:szCs w:val="24"/>
              </w:rPr>
              <w:t xml:space="preserve"> </w:t>
            </w:r>
            <w:bookmarkStart w:id="0" w:name="_GoBack"/>
            <w:bookmarkEnd w:id="0"/>
            <w:proofErr w:type="spellStart"/>
            <w:r w:rsidR="00226143" w:rsidRPr="00226143">
              <w:rPr>
                <w:rFonts w:ascii="Times New Roman" w:hAnsi="Times New Roman" w:cs="Times New Roman"/>
                <w:sz w:val="24"/>
                <w:szCs w:val="24"/>
              </w:rPr>
              <w:t>негізінде</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әрекет</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ететін</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бұдан</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әрі</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Алушы</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Тарап</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деп</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аталады</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тұлғасында</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бұдан</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әрі</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жеке</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Тарап</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деп</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аталады</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және</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бірлесіп</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Тараптар"деп</w:t>
            </w:r>
            <w:proofErr w:type="spellEnd"/>
            <w:r w:rsidR="00226143" w:rsidRPr="00226143">
              <w:rPr>
                <w:rFonts w:ascii="Times New Roman" w:hAnsi="Times New Roman" w:cs="Times New Roman"/>
                <w:sz w:val="24"/>
                <w:szCs w:val="24"/>
              </w:rPr>
              <w:t xml:space="preserve"> </w:t>
            </w:r>
            <w:proofErr w:type="spellStart"/>
            <w:r w:rsidR="00226143" w:rsidRPr="00226143">
              <w:rPr>
                <w:rFonts w:ascii="Times New Roman" w:hAnsi="Times New Roman" w:cs="Times New Roman"/>
                <w:sz w:val="24"/>
                <w:szCs w:val="24"/>
              </w:rPr>
              <w:t>аталады</w:t>
            </w:r>
            <w:proofErr w:type="spellEnd"/>
            <w:r w:rsidR="00226143" w:rsidRPr="00226143">
              <w:rPr>
                <w:rFonts w:ascii="Times New Roman" w:hAnsi="Times New Roman" w:cs="Times New Roman"/>
                <w:sz w:val="24"/>
                <w:szCs w:val="24"/>
              </w:rPr>
              <w:t>.</w:t>
            </w:r>
          </w:p>
        </w:tc>
      </w:tr>
      <w:tr w:rsidR="00667F45" w:rsidRPr="00D65EA1" w14:paraId="4F5BD32E" w14:textId="77777777" w:rsidTr="00D61F1D">
        <w:tc>
          <w:tcPr>
            <w:tcW w:w="10207" w:type="dxa"/>
          </w:tcPr>
          <w:p w14:paraId="1D8CF737" w14:textId="51954964" w:rsidR="00667F45" w:rsidRPr="00B54038" w:rsidRDefault="00B54038" w:rsidP="00D61F1D">
            <w:pPr>
              <w:jc w:val="both"/>
              <w:rPr>
                <w:rFonts w:ascii="Times New Roman" w:hAnsi="Times New Roman" w:cs="Times New Roman"/>
                <w:sz w:val="24"/>
                <w:szCs w:val="24"/>
                <w:lang w:val="kk-KZ"/>
              </w:rPr>
            </w:pPr>
            <w:r w:rsidRPr="00B54038">
              <w:rPr>
                <w:rFonts w:ascii="Times New Roman" w:hAnsi="Times New Roman" w:cs="Times New Roman"/>
                <w:sz w:val="24"/>
                <w:szCs w:val="24"/>
              </w:rPr>
              <w:t>А</w:t>
            </w:r>
            <w:r>
              <w:rPr>
                <w:rFonts w:ascii="Times New Roman" w:hAnsi="Times New Roman" w:cs="Times New Roman"/>
                <w:sz w:val="24"/>
                <w:szCs w:val="24"/>
              </w:rPr>
              <w:t>Л</w:t>
            </w:r>
            <w:r>
              <w:rPr>
                <w:rFonts w:ascii="Times New Roman" w:hAnsi="Times New Roman" w:cs="Times New Roman"/>
                <w:sz w:val="24"/>
                <w:szCs w:val="24"/>
                <w:lang w:val="kk-KZ"/>
              </w:rPr>
              <w:t>ҒЫШЫРТТАР</w:t>
            </w:r>
          </w:p>
          <w:p w14:paraId="43F4B54C" w14:textId="32A52B87" w:rsidR="00667F45" w:rsidRPr="00F51A57" w:rsidRDefault="00B54038" w:rsidP="00D61F1D">
            <w:pPr>
              <w:jc w:val="both"/>
              <w:rPr>
                <w:rFonts w:ascii="Times New Roman" w:hAnsi="Times New Roman" w:cs="Times New Roman"/>
                <w:sz w:val="24"/>
                <w:szCs w:val="24"/>
              </w:rPr>
            </w:pPr>
            <w:r>
              <w:rPr>
                <w:rFonts w:ascii="Times New Roman" w:hAnsi="Times New Roman" w:cs="Times New Roman"/>
                <w:sz w:val="24"/>
                <w:szCs w:val="24"/>
                <w:lang w:val="kk-KZ"/>
              </w:rPr>
              <w:t>СОЛАЙША</w:t>
            </w:r>
            <w:r w:rsidR="00667F45" w:rsidRPr="00F51A57">
              <w:rPr>
                <w:rFonts w:ascii="Times New Roman" w:hAnsi="Times New Roman" w:cs="Times New Roman"/>
                <w:sz w:val="24"/>
                <w:szCs w:val="24"/>
              </w:rPr>
              <w:t>:</w:t>
            </w:r>
          </w:p>
          <w:p w14:paraId="1DDC06EB" w14:textId="1351D25E" w:rsidR="00667F45" w:rsidRPr="00B54038" w:rsidRDefault="00667F45" w:rsidP="00D61F1D">
            <w:pPr>
              <w:jc w:val="both"/>
              <w:rPr>
                <w:rFonts w:ascii="Times New Roman" w:hAnsi="Times New Roman" w:cs="Times New Roman"/>
                <w:sz w:val="24"/>
                <w:szCs w:val="24"/>
                <w:lang w:val="kk-KZ"/>
              </w:rPr>
            </w:pPr>
            <w:r w:rsidRPr="00F51A57">
              <w:rPr>
                <w:rFonts w:ascii="Times New Roman" w:hAnsi="Times New Roman" w:cs="Times New Roman"/>
                <w:sz w:val="24"/>
                <w:szCs w:val="24"/>
              </w:rPr>
              <w:t xml:space="preserve">(i) </w:t>
            </w:r>
            <w:proofErr w:type="spellStart"/>
            <w:r w:rsidR="00B54038" w:rsidRPr="00B54038">
              <w:rPr>
                <w:rFonts w:ascii="Times New Roman" w:hAnsi="Times New Roman" w:cs="Times New Roman"/>
                <w:sz w:val="24"/>
                <w:szCs w:val="24"/>
              </w:rPr>
              <w:t>Тараптар</w:t>
            </w:r>
            <w:proofErr w:type="spellEnd"/>
            <w:r w:rsidR="00B54038" w:rsidRPr="00B54038">
              <w:rPr>
                <w:rFonts w:ascii="Times New Roman" w:hAnsi="Times New Roman" w:cs="Times New Roman"/>
                <w:sz w:val="24"/>
                <w:szCs w:val="24"/>
              </w:rPr>
              <w:t xml:space="preserve"> «</w:t>
            </w:r>
            <w:r w:rsidR="00B54038">
              <w:rPr>
                <w:rFonts w:ascii="Times New Roman" w:hAnsi="Times New Roman" w:cs="Times New Roman"/>
                <w:sz w:val="24"/>
                <w:szCs w:val="24"/>
                <w:lang w:val="kk-KZ"/>
              </w:rPr>
              <w:t xml:space="preserve">АЭС </w:t>
            </w:r>
            <w:proofErr w:type="spellStart"/>
            <w:r w:rsidR="00B54038" w:rsidRPr="00B54038">
              <w:rPr>
                <w:rFonts w:ascii="Times New Roman" w:hAnsi="Times New Roman" w:cs="Times New Roman"/>
                <w:sz w:val="24"/>
                <w:szCs w:val="24"/>
              </w:rPr>
              <w:t>Өскемен</w:t>
            </w:r>
            <w:proofErr w:type="spellEnd"/>
            <w:r w:rsidR="00B54038" w:rsidRPr="00B54038">
              <w:rPr>
                <w:rFonts w:ascii="Times New Roman" w:hAnsi="Times New Roman" w:cs="Times New Roman"/>
                <w:sz w:val="24"/>
                <w:szCs w:val="24"/>
              </w:rPr>
              <w:t xml:space="preserve"> ГЭС» ЖШС-</w:t>
            </w:r>
            <w:proofErr w:type="spellStart"/>
            <w:r w:rsidR="00B54038" w:rsidRPr="00B54038">
              <w:rPr>
                <w:rFonts w:ascii="Times New Roman" w:hAnsi="Times New Roman" w:cs="Times New Roman"/>
                <w:sz w:val="24"/>
                <w:szCs w:val="24"/>
              </w:rPr>
              <w:t>нің</w:t>
            </w:r>
            <w:proofErr w:type="spellEnd"/>
            <w:r w:rsidR="00B54038" w:rsidRPr="00B54038">
              <w:rPr>
                <w:rFonts w:ascii="Times New Roman" w:hAnsi="Times New Roman" w:cs="Times New Roman"/>
                <w:sz w:val="24"/>
                <w:szCs w:val="24"/>
              </w:rPr>
              <w:t xml:space="preserve"> 2023 </w:t>
            </w:r>
            <w:proofErr w:type="spellStart"/>
            <w:r w:rsidR="00B54038" w:rsidRPr="00B54038">
              <w:rPr>
                <w:rFonts w:ascii="Times New Roman" w:hAnsi="Times New Roman" w:cs="Times New Roman"/>
                <w:sz w:val="24"/>
                <w:szCs w:val="24"/>
              </w:rPr>
              <w:t>жылға</w:t>
            </w:r>
            <w:proofErr w:type="spellEnd"/>
            <w:r w:rsidR="00B54038" w:rsidRPr="00B54038">
              <w:rPr>
                <w:rFonts w:ascii="Times New Roman" w:hAnsi="Times New Roman" w:cs="Times New Roman"/>
                <w:sz w:val="24"/>
                <w:szCs w:val="24"/>
              </w:rPr>
              <w:t xml:space="preserve"> </w:t>
            </w:r>
            <w:proofErr w:type="spellStart"/>
            <w:r w:rsidR="00B54038" w:rsidRPr="00B54038">
              <w:rPr>
                <w:rFonts w:ascii="Times New Roman" w:hAnsi="Times New Roman" w:cs="Times New Roman"/>
                <w:sz w:val="24"/>
                <w:szCs w:val="24"/>
              </w:rPr>
              <w:t>арналған</w:t>
            </w:r>
            <w:proofErr w:type="spellEnd"/>
            <w:r w:rsidR="00B54038" w:rsidRPr="00B54038">
              <w:rPr>
                <w:rFonts w:ascii="Times New Roman" w:hAnsi="Times New Roman" w:cs="Times New Roman"/>
                <w:sz w:val="24"/>
                <w:szCs w:val="24"/>
              </w:rPr>
              <w:t xml:space="preserve"> </w:t>
            </w:r>
            <w:proofErr w:type="spellStart"/>
            <w:r w:rsidR="00B54038" w:rsidRPr="00B54038">
              <w:rPr>
                <w:rFonts w:ascii="Times New Roman" w:hAnsi="Times New Roman" w:cs="Times New Roman"/>
                <w:i/>
                <w:sz w:val="24"/>
                <w:szCs w:val="24"/>
              </w:rPr>
              <w:t>қаржылық</w:t>
            </w:r>
            <w:proofErr w:type="spellEnd"/>
            <w:r w:rsidR="00B54038" w:rsidRPr="00B54038">
              <w:rPr>
                <w:rFonts w:ascii="Times New Roman" w:hAnsi="Times New Roman" w:cs="Times New Roman"/>
                <w:i/>
                <w:sz w:val="24"/>
                <w:szCs w:val="24"/>
              </w:rPr>
              <w:t xml:space="preserve"> </w:t>
            </w:r>
            <w:proofErr w:type="spellStart"/>
            <w:r w:rsidR="00B54038" w:rsidRPr="00B54038">
              <w:rPr>
                <w:rFonts w:ascii="Times New Roman" w:hAnsi="Times New Roman" w:cs="Times New Roman"/>
                <w:i/>
                <w:sz w:val="24"/>
                <w:szCs w:val="24"/>
              </w:rPr>
              <w:t>есептілігінің</w:t>
            </w:r>
            <w:proofErr w:type="spellEnd"/>
            <w:r w:rsidR="00B54038" w:rsidRPr="00B54038">
              <w:rPr>
                <w:rFonts w:ascii="Times New Roman" w:hAnsi="Times New Roman" w:cs="Times New Roman"/>
                <w:i/>
                <w:sz w:val="24"/>
                <w:szCs w:val="24"/>
              </w:rPr>
              <w:t xml:space="preserve"> </w:t>
            </w:r>
            <w:proofErr w:type="spellStart"/>
            <w:r w:rsidR="00B54038" w:rsidRPr="00B54038">
              <w:rPr>
                <w:rFonts w:ascii="Times New Roman" w:hAnsi="Times New Roman" w:cs="Times New Roman"/>
                <w:i/>
                <w:sz w:val="24"/>
                <w:szCs w:val="24"/>
              </w:rPr>
              <w:t>аудитін</w:t>
            </w:r>
            <w:proofErr w:type="spellEnd"/>
            <w:r w:rsidR="00B54038" w:rsidRPr="00B54038">
              <w:rPr>
                <w:rFonts w:ascii="Times New Roman" w:hAnsi="Times New Roman" w:cs="Times New Roman"/>
                <w:i/>
                <w:sz w:val="24"/>
                <w:szCs w:val="24"/>
              </w:rPr>
              <w:t xml:space="preserve"> </w:t>
            </w:r>
            <w:proofErr w:type="spellStart"/>
            <w:r w:rsidR="00B54038" w:rsidRPr="00B54038">
              <w:rPr>
                <w:rFonts w:ascii="Times New Roman" w:hAnsi="Times New Roman" w:cs="Times New Roman"/>
                <w:i/>
                <w:sz w:val="24"/>
                <w:szCs w:val="24"/>
              </w:rPr>
              <w:t>жүргізу</w:t>
            </w:r>
            <w:proofErr w:type="spellEnd"/>
            <w:r w:rsidR="00B54038" w:rsidRPr="00B54038">
              <w:rPr>
                <w:rFonts w:ascii="Times New Roman" w:hAnsi="Times New Roman" w:cs="Times New Roman"/>
                <w:sz w:val="24"/>
                <w:szCs w:val="24"/>
              </w:rPr>
              <w:t xml:space="preserve"> (</w:t>
            </w:r>
            <w:proofErr w:type="spellStart"/>
            <w:r w:rsidR="00B54038" w:rsidRPr="00B54038">
              <w:rPr>
                <w:rFonts w:ascii="Times New Roman" w:hAnsi="Times New Roman" w:cs="Times New Roman"/>
                <w:sz w:val="24"/>
                <w:szCs w:val="24"/>
              </w:rPr>
              <w:t>бұдан</w:t>
            </w:r>
            <w:proofErr w:type="spellEnd"/>
            <w:r w:rsidR="00B54038" w:rsidRPr="00B54038">
              <w:rPr>
                <w:rFonts w:ascii="Times New Roman" w:hAnsi="Times New Roman" w:cs="Times New Roman"/>
                <w:sz w:val="24"/>
                <w:szCs w:val="24"/>
              </w:rPr>
              <w:t xml:space="preserve"> </w:t>
            </w:r>
            <w:proofErr w:type="spellStart"/>
            <w:r w:rsidR="00B54038" w:rsidRPr="00B54038">
              <w:rPr>
                <w:rFonts w:ascii="Times New Roman" w:hAnsi="Times New Roman" w:cs="Times New Roman"/>
                <w:sz w:val="24"/>
                <w:szCs w:val="24"/>
              </w:rPr>
              <w:t>әрі</w:t>
            </w:r>
            <w:proofErr w:type="spellEnd"/>
            <w:r w:rsidR="00B54038" w:rsidRPr="00B54038">
              <w:rPr>
                <w:rFonts w:ascii="Times New Roman" w:hAnsi="Times New Roman" w:cs="Times New Roman"/>
                <w:sz w:val="24"/>
                <w:szCs w:val="24"/>
              </w:rPr>
              <w:t xml:space="preserve"> – </w:t>
            </w:r>
            <w:proofErr w:type="spellStart"/>
            <w:r w:rsidR="00B54038" w:rsidRPr="00B54038">
              <w:rPr>
                <w:rFonts w:ascii="Times New Roman" w:hAnsi="Times New Roman" w:cs="Times New Roman"/>
                <w:sz w:val="24"/>
                <w:szCs w:val="24"/>
              </w:rPr>
              <w:t>Жоба</w:t>
            </w:r>
            <w:proofErr w:type="spellEnd"/>
            <w:r w:rsidR="00B54038" w:rsidRPr="00B54038">
              <w:rPr>
                <w:rFonts w:ascii="Times New Roman" w:hAnsi="Times New Roman" w:cs="Times New Roman"/>
                <w:sz w:val="24"/>
                <w:szCs w:val="24"/>
              </w:rPr>
              <w:t xml:space="preserve">) </w:t>
            </w:r>
            <w:proofErr w:type="spellStart"/>
            <w:r w:rsidR="00B54038" w:rsidRPr="00B54038">
              <w:rPr>
                <w:rFonts w:ascii="Times New Roman" w:hAnsi="Times New Roman" w:cs="Times New Roman"/>
                <w:sz w:val="24"/>
                <w:szCs w:val="24"/>
              </w:rPr>
              <w:t>бойынша</w:t>
            </w:r>
            <w:proofErr w:type="spellEnd"/>
            <w:r w:rsidR="00B54038" w:rsidRPr="00B54038">
              <w:rPr>
                <w:rFonts w:ascii="Times New Roman" w:hAnsi="Times New Roman" w:cs="Times New Roman"/>
                <w:sz w:val="24"/>
                <w:szCs w:val="24"/>
              </w:rPr>
              <w:t xml:space="preserve"> </w:t>
            </w:r>
            <w:proofErr w:type="spellStart"/>
            <w:r w:rsidR="00B54038" w:rsidRPr="00B54038">
              <w:rPr>
                <w:rFonts w:ascii="Times New Roman" w:hAnsi="Times New Roman" w:cs="Times New Roman"/>
                <w:sz w:val="24"/>
                <w:szCs w:val="24"/>
              </w:rPr>
              <w:t>әлеуетті</w:t>
            </w:r>
            <w:proofErr w:type="spellEnd"/>
            <w:r w:rsidR="00B54038" w:rsidRPr="00B54038">
              <w:rPr>
                <w:rFonts w:ascii="Times New Roman" w:hAnsi="Times New Roman" w:cs="Times New Roman"/>
                <w:sz w:val="24"/>
                <w:szCs w:val="24"/>
              </w:rPr>
              <w:t xml:space="preserve"> </w:t>
            </w:r>
            <w:proofErr w:type="spellStart"/>
            <w:r w:rsidR="00B54038" w:rsidRPr="00B54038">
              <w:rPr>
                <w:rFonts w:ascii="Times New Roman" w:hAnsi="Times New Roman" w:cs="Times New Roman"/>
                <w:sz w:val="24"/>
                <w:szCs w:val="24"/>
              </w:rPr>
              <w:t>шарттық</w:t>
            </w:r>
            <w:proofErr w:type="spellEnd"/>
            <w:r w:rsidR="00B54038" w:rsidRPr="00B54038">
              <w:rPr>
                <w:rFonts w:ascii="Times New Roman" w:hAnsi="Times New Roman" w:cs="Times New Roman"/>
                <w:sz w:val="24"/>
                <w:szCs w:val="24"/>
              </w:rPr>
              <w:t xml:space="preserve"> </w:t>
            </w:r>
            <w:proofErr w:type="spellStart"/>
            <w:r w:rsidR="00B54038" w:rsidRPr="00B54038">
              <w:rPr>
                <w:rFonts w:ascii="Times New Roman" w:hAnsi="Times New Roman" w:cs="Times New Roman"/>
                <w:sz w:val="24"/>
                <w:szCs w:val="24"/>
              </w:rPr>
              <w:t>қатынастарды</w:t>
            </w:r>
            <w:proofErr w:type="spellEnd"/>
            <w:r w:rsidR="00B54038" w:rsidRPr="00B54038">
              <w:rPr>
                <w:rFonts w:ascii="Times New Roman" w:hAnsi="Times New Roman" w:cs="Times New Roman"/>
                <w:sz w:val="24"/>
                <w:szCs w:val="24"/>
              </w:rPr>
              <w:t xml:space="preserve"> </w:t>
            </w:r>
            <w:proofErr w:type="spellStart"/>
            <w:r w:rsidR="00B54038" w:rsidRPr="00B54038">
              <w:rPr>
                <w:rFonts w:ascii="Times New Roman" w:hAnsi="Times New Roman" w:cs="Times New Roman"/>
                <w:sz w:val="24"/>
                <w:szCs w:val="24"/>
              </w:rPr>
              <w:t>орнату</w:t>
            </w:r>
            <w:proofErr w:type="spellEnd"/>
            <w:r w:rsidR="00B54038" w:rsidRPr="00B54038">
              <w:rPr>
                <w:rFonts w:ascii="Times New Roman" w:hAnsi="Times New Roman" w:cs="Times New Roman"/>
                <w:sz w:val="24"/>
                <w:szCs w:val="24"/>
              </w:rPr>
              <w:t xml:space="preserve"> </w:t>
            </w:r>
            <w:proofErr w:type="spellStart"/>
            <w:r w:rsidR="00B54038" w:rsidRPr="00B54038">
              <w:rPr>
                <w:rFonts w:ascii="Times New Roman" w:hAnsi="Times New Roman" w:cs="Times New Roman"/>
                <w:sz w:val="24"/>
                <w:szCs w:val="24"/>
              </w:rPr>
              <w:t>процесінде</w:t>
            </w:r>
            <w:proofErr w:type="spellEnd"/>
            <w:r w:rsidR="00B54038" w:rsidRPr="00B54038">
              <w:rPr>
                <w:rFonts w:ascii="Times New Roman" w:hAnsi="Times New Roman" w:cs="Times New Roman"/>
                <w:sz w:val="24"/>
                <w:szCs w:val="24"/>
              </w:rPr>
              <w:t xml:space="preserve"> </w:t>
            </w:r>
            <w:proofErr w:type="spellStart"/>
            <w:r w:rsidR="00B54038" w:rsidRPr="00B54038">
              <w:rPr>
                <w:rFonts w:ascii="Times New Roman" w:hAnsi="Times New Roman" w:cs="Times New Roman"/>
                <w:sz w:val="24"/>
                <w:szCs w:val="24"/>
              </w:rPr>
              <w:t>немесе</w:t>
            </w:r>
            <w:proofErr w:type="spellEnd"/>
            <w:r w:rsidR="00B54038" w:rsidRPr="00B54038">
              <w:rPr>
                <w:rFonts w:ascii="Times New Roman" w:hAnsi="Times New Roman" w:cs="Times New Roman"/>
                <w:sz w:val="24"/>
                <w:szCs w:val="24"/>
              </w:rPr>
              <w:t xml:space="preserve"> </w:t>
            </w:r>
            <w:proofErr w:type="spellStart"/>
            <w:r w:rsidR="00B54038" w:rsidRPr="00B54038">
              <w:rPr>
                <w:rFonts w:ascii="Times New Roman" w:hAnsi="Times New Roman" w:cs="Times New Roman"/>
                <w:sz w:val="24"/>
                <w:szCs w:val="24"/>
              </w:rPr>
              <w:t>жасауда</w:t>
            </w:r>
            <w:proofErr w:type="spellEnd"/>
            <w:r w:rsidR="00B54038" w:rsidRPr="00B54038">
              <w:rPr>
                <w:rFonts w:ascii="Times New Roman" w:hAnsi="Times New Roman" w:cs="Times New Roman"/>
                <w:sz w:val="24"/>
                <w:szCs w:val="24"/>
              </w:rPr>
              <w:t xml:space="preserve"> </w:t>
            </w:r>
            <w:proofErr w:type="spellStart"/>
            <w:r w:rsidR="00B54038" w:rsidRPr="00B54038">
              <w:rPr>
                <w:rFonts w:ascii="Times New Roman" w:hAnsi="Times New Roman" w:cs="Times New Roman"/>
                <w:sz w:val="24"/>
                <w:szCs w:val="24"/>
              </w:rPr>
              <w:t>болады</w:t>
            </w:r>
            <w:proofErr w:type="spellEnd"/>
            <w:r w:rsidRPr="00F51A57">
              <w:rPr>
                <w:rFonts w:ascii="Times New Roman" w:hAnsi="Times New Roman" w:cs="Times New Roman"/>
                <w:sz w:val="24"/>
                <w:szCs w:val="24"/>
              </w:rPr>
              <w:t>;</w:t>
            </w:r>
            <w:r w:rsidR="00B54038">
              <w:rPr>
                <w:rFonts w:ascii="Times New Roman" w:hAnsi="Times New Roman" w:cs="Times New Roman"/>
                <w:sz w:val="24"/>
                <w:szCs w:val="24"/>
                <w:lang w:val="kk-KZ"/>
              </w:rPr>
              <w:t xml:space="preserve"> </w:t>
            </w:r>
          </w:p>
          <w:p w14:paraId="1D0224D6" w14:textId="6C447361" w:rsidR="00667F45" w:rsidRPr="00B54038" w:rsidRDefault="00667F45" w:rsidP="00D61F1D">
            <w:pPr>
              <w:jc w:val="both"/>
              <w:rPr>
                <w:rFonts w:ascii="Times New Roman" w:hAnsi="Times New Roman" w:cs="Times New Roman"/>
                <w:sz w:val="24"/>
                <w:szCs w:val="24"/>
                <w:lang w:val="kk-KZ"/>
              </w:rPr>
            </w:pPr>
            <w:r w:rsidRPr="00B54038">
              <w:rPr>
                <w:rFonts w:ascii="Times New Roman" w:hAnsi="Times New Roman" w:cs="Times New Roman"/>
                <w:sz w:val="24"/>
                <w:szCs w:val="24"/>
                <w:lang w:val="kk-KZ"/>
              </w:rPr>
              <w:t xml:space="preserve">(ii) </w:t>
            </w:r>
            <w:r w:rsidR="00B54038" w:rsidRPr="00B54038">
              <w:rPr>
                <w:rFonts w:ascii="Times New Roman" w:hAnsi="Times New Roman" w:cs="Times New Roman"/>
                <w:sz w:val="24"/>
                <w:szCs w:val="24"/>
                <w:lang w:val="kk-KZ"/>
              </w:rPr>
              <w:t xml:space="preserve">Тараптар осындай бағалаулар, талқылаулар және келіссөздер барысында бір-біріне белгілі бір Құпия ақпаратты (төменде анықталғандай) аша алады; </w:t>
            </w:r>
            <w:r w:rsidR="00B54038">
              <w:rPr>
                <w:rFonts w:ascii="Times New Roman" w:hAnsi="Times New Roman" w:cs="Times New Roman"/>
                <w:sz w:val="24"/>
                <w:szCs w:val="24"/>
                <w:lang w:val="kk-KZ"/>
              </w:rPr>
              <w:t>ж</w:t>
            </w:r>
            <w:r w:rsidR="00B54038" w:rsidRPr="00B54038">
              <w:rPr>
                <w:rFonts w:ascii="Times New Roman" w:hAnsi="Times New Roman" w:cs="Times New Roman"/>
                <w:sz w:val="24"/>
                <w:szCs w:val="24"/>
                <w:lang w:val="kk-KZ"/>
              </w:rPr>
              <w:t>әне</w:t>
            </w:r>
          </w:p>
          <w:p w14:paraId="764BF9CF" w14:textId="524B4C4E" w:rsidR="00667F45" w:rsidRPr="00B54038" w:rsidRDefault="00667F45" w:rsidP="00D61F1D">
            <w:pPr>
              <w:jc w:val="both"/>
              <w:rPr>
                <w:rFonts w:ascii="Times New Roman" w:hAnsi="Times New Roman" w:cs="Times New Roman"/>
                <w:sz w:val="24"/>
                <w:szCs w:val="24"/>
                <w:lang w:val="kk-KZ"/>
              </w:rPr>
            </w:pPr>
            <w:r w:rsidRPr="00B54038">
              <w:rPr>
                <w:rFonts w:ascii="Times New Roman" w:hAnsi="Times New Roman" w:cs="Times New Roman"/>
                <w:sz w:val="24"/>
                <w:szCs w:val="24"/>
                <w:lang w:val="kk-KZ"/>
              </w:rPr>
              <w:t xml:space="preserve">(iii) </w:t>
            </w:r>
            <w:r w:rsidR="00B54038" w:rsidRPr="00B54038">
              <w:rPr>
                <w:rFonts w:ascii="Times New Roman" w:hAnsi="Times New Roman" w:cs="Times New Roman"/>
                <w:sz w:val="24"/>
                <w:szCs w:val="24"/>
                <w:lang w:val="kk-KZ"/>
              </w:rPr>
              <w:t>Тараптар Құпия ақпаратты ашу және пайдалану осы Жария етпеу туралы келісімнің (бұдан әрі – Келісім) шарттарына және ережелеріне сәйкес жүзеге асырылатынына келісті</w:t>
            </w:r>
            <w:r w:rsidRPr="00B54038">
              <w:rPr>
                <w:rFonts w:ascii="Times New Roman" w:hAnsi="Times New Roman" w:cs="Times New Roman"/>
                <w:sz w:val="24"/>
                <w:szCs w:val="24"/>
                <w:lang w:val="kk-KZ"/>
              </w:rPr>
              <w:t>,</w:t>
            </w:r>
          </w:p>
          <w:p w14:paraId="5BBB72C2" w14:textId="4C52875C" w:rsidR="00667F45" w:rsidRPr="00B54038" w:rsidRDefault="00B54038" w:rsidP="00D61F1D">
            <w:pPr>
              <w:jc w:val="both"/>
              <w:rPr>
                <w:rFonts w:ascii="Times New Roman" w:hAnsi="Times New Roman" w:cs="Times New Roman"/>
                <w:sz w:val="24"/>
                <w:szCs w:val="24"/>
                <w:lang w:val="kk-KZ"/>
              </w:rPr>
            </w:pPr>
            <w:r w:rsidRPr="00B54038">
              <w:rPr>
                <w:rFonts w:ascii="Times New Roman" w:hAnsi="Times New Roman" w:cs="Times New Roman"/>
                <w:sz w:val="24"/>
                <w:szCs w:val="24"/>
                <w:lang w:val="kk-KZ"/>
              </w:rPr>
              <w:t>ЖОҒАРЫДА АЙТЫЛҒАНДАРҒА АРНАЛҒАН Тараптар төмендегілер туралы келіседі</w:t>
            </w:r>
            <w:r w:rsidR="00667F45" w:rsidRPr="00B54038">
              <w:rPr>
                <w:rFonts w:ascii="Times New Roman" w:hAnsi="Times New Roman" w:cs="Times New Roman"/>
                <w:sz w:val="24"/>
                <w:szCs w:val="24"/>
                <w:lang w:val="kk-KZ"/>
              </w:rPr>
              <w:t>:</w:t>
            </w:r>
          </w:p>
          <w:p w14:paraId="412E605B" w14:textId="2E6AA6A2" w:rsidR="00667F45" w:rsidRPr="00B54038" w:rsidRDefault="00667F45" w:rsidP="00D61F1D">
            <w:pPr>
              <w:jc w:val="both"/>
              <w:rPr>
                <w:rFonts w:ascii="Times New Roman" w:hAnsi="Times New Roman" w:cs="Times New Roman"/>
                <w:sz w:val="24"/>
                <w:szCs w:val="24"/>
                <w:lang w:val="kk-KZ"/>
              </w:rPr>
            </w:pPr>
            <w:r w:rsidRPr="00B54038">
              <w:rPr>
                <w:rFonts w:ascii="Times New Roman" w:hAnsi="Times New Roman" w:cs="Times New Roman"/>
                <w:sz w:val="24"/>
                <w:szCs w:val="24"/>
                <w:lang w:val="kk-KZ"/>
              </w:rPr>
              <w:t xml:space="preserve">1. </w:t>
            </w:r>
            <w:r w:rsidR="00B54038" w:rsidRPr="00B54038">
              <w:rPr>
                <w:rFonts w:ascii="Times New Roman" w:hAnsi="Times New Roman" w:cs="Times New Roman"/>
                <w:sz w:val="24"/>
                <w:szCs w:val="24"/>
                <w:lang w:val="kk-KZ"/>
              </w:rPr>
              <w:t>АНЫҚТАМАЛАР</w:t>
            </w:r>
          </w:p>
          <w:p w14:paraId="2B3361C5" w14:textId="4A6909E7" w:rsidR="00667F45" w:rsidRPr="00B54038" w:rsidRDefault="00667F45" w:rsidP="00D61F1D">
            <w:pPr>
              <w:jc w:val="both"/>
              <w:rPr>
                <w:rFonts w:ascii="Times New Roman" w:hAnsi="Times New Roman" w:cs="Times New Roman"/>
                <w:sz w:val="24"/>
                <w:szCs w:val="24"/>
                <w:lang w:val="kk-KZ"/>
              </w:rPr>
            </w:pPr>
            <w:r w:rsidRPr="00B54038">
              <w:rPr>
                <w:rFonts w:ascii="Times New Roman" w:hAnsi="Times New Roman" w:cs="Times New Roman"/>
                <w:sz w:val="24"/>
                <w:szCs w:val="24"/>
                <w:lang w:val="kk-KZ"/>
              </w:rPr>
              <w:t xml:space="preserve">1.1 </w:t>
            </w:r>
            <w:r w:rsidR="00B54038" w:rsidRPr="00B54038">
              <w:rPr>
                <w:rFonts w:ascii="Times New Roman" w:hAnsi="Times New Roman" w:cs="Times New Roman"/>
                <w:sz w:val="24"/>
                <w:szCs w:val="24"/>
                <w:lang w:val="kk-KZ"/>
              </w:rPr>
              <w:t>Осы Келісімде пайдаланылған кезде келесі терминдер төменде көрсетілген мағыналарға ие болады</w:t>
            </w:r>
            <w:r w:rsidRPr="00B54038">
              <w:rPr>
                <w:rFonts w:ascii="Times New Roman" w:hAnsi="Times New Roman" w:cs="Times New Roman"/>
                <w:sz w:val="24"/>
                <w:szCs w:val="24"/>
                <w:lang w:val="kk-KZ"/>
              </w:rPr>
              <w:t>:</w:t>
            </w:r>
          </w:p>
          <w:p w14:paraId="6D3A8CD1" w14:textId="092EE14B" w:rsidR="00667F45" w:rsidRPr="00B54038" w:rsidRDefault="00667F45" w:rsidP="00D61F1D">
            <w:pPr>
              <w:jc w:val="both"/>
              <w:rPr>
                <w:rFonts w:ascii="Times New Roman" w:hAnsi="Times New Roman" w:cs="Times New Roman"/>
                <w:sz w:val="24"/>
                <w:szCs w:val="24"/>
                <w:lang w:val="kk-KZ"/>
              </w:rPr>
            </w:pPr>
            <w:r w:rsidRPr="00B54038">
              <w:rPr>
                <w:rFonts w:ascii="Times New Roman" w:hAnsi="Times New Roman" w:cs="Times New Roman"/>
                <w:sz w:val="24"/>
                <w:szCs w:val="24"/>
                <w:lang w:val="kk-KZ"/>
              </w:rPr>
              <w:t>«</w:t>
            </w:r>
            <w:r w:rsidR="00B54038" w:rsidRPr="00B54038">
              <w:rPr>
                <w:rFonts w:ascii="Times New Roman" w:hAnsi="Times New Roman" w:cs="Times New Roman"/>
                <w:sz w:val="24"/>
                <w:szCs w:val="24"/>
                <w:lang w:val="kk-KZ"/>
              </w:rPr>
              <w:t>Аффилиирленген тұлға " - кез келген құпия ақпарат оған жария етілген кезде Тарапқа қатысты тікелей немесе жанама бақылауды жүзеге асыратын не кез келген Тараптың бақылауында болатын кез келген заңды тұлғаны білдіреді</w:t>
            </w:r>
            <w:r w:rsidRPr="00B54038">
              <w:rPr>
                <w:rFonts w:ascii="Times New Roman" w:hAnsi="Times New Roman" w:cs="Times New Roman"/>
                <w:sz w:val="24"/>
                <w:szCs w:val="24"/>
                <w:lang w:val="kk-KZ"/>
              </w:rPr>
              <w:t>;</w:t>
            </w:r>
          </w:p>
          <w:p w14:paraId="7A392E5A" w14:textId="0B81DF84" w:rsidR="00667F45" w:rsidRPr="00B54038" w:rsidRDefault="00B54038" w:rsidP="00D61F1D">
            <w:pPr>
              <w:jc w:val="both"/>
              <w:rPr>
                <w:rFonts w:ascii="Times New Roman" w:hAnsi="Times New Roman" w:cs="Times New Roman"/>
                <w:sz w:val="24"/>
                <w:szCs w:val="24"/>
                <w:lang w:val="kk-KZ"/>
              </w:rPr>
            </w:pPr>
            <w:r w:rsidRPr="00B54038">
              <w:rPr>
                <w:rFonts w:ascii="Times New Roman" w:hAnsi="Times New Roman" w:cs="Times New Roman"/>
                <w:sz w:val="24"/>
                <w:szCs w:val="24"/>
                <w:lang w:val="kk-KZ"/>
              </w:rPr>
              <w:t>«Келісім» осы ақпаратты жарияламау туралы келісімді білдіреді</w:t>
            </w:r>
            <w:r w:rsidR="00667F45" w:rsidRPr="00B54038">
              <w:rPr>
                <w:rFonts w:ascii="Times New Roman" w:hAnsi="Times New Roman" w:cs="Times New Roman"/>
                <w:sz w:val="24"/>
                <w:szCs w:val="24"/>
                <w:lang w:val="kk-KZ"/>
              </w:rPr>
              <w:t>;</w:t>
            </w:r>
          </w:p>
          <w:p w14:paraId="7EB4196B" w14:textId="59EF88A3" w:rsidR="00667F45" w:rsidRPr="00B54038" w:rsidRDefault="00B54038" w:rsidP="00D61F1D">
            <w:pPr>
              <w:jc w:val="both"/>
              <w:rPr>
                <w:rFonts w:ascii="Times New Roman" w:hAnsi="Times New Roman" w:cs="Times New Roman"/>
                <w:sz w:val="24"/>
                <w:szCs w:val="24"/>
                <w:lang w:val="kk-KZ"/>
              </w:rPr>
            </w:pPr>
            <w:r w:rsidRPr="00B54038">
              <w:rPr>
                <w:rFonts w:ascii="Times New Roman" w:hAnsi="Times New Roman" w:cs="Times New Roman"/>
                <w:sz w:val="24"/>
                <w:szCs w:val="24"/>
                <w:lang w:val="kk-KZ"/>
              </w:rPr>
              <w:t>"Құпия ақпарат" осы Келісім бойынша алушы Тарапқа жария етуші Тараптың кез келген нысанда (шектеусіз, жазбаша немесе ауызша нысанда, үлгілер, модельдер, компьютерлік бағдарламалар нысанында немесе өзге де түрде жария етуін қоса алғанда) жария еткен кез келген ақпаратты білдіреді,</w:t>
            </w:r>
            <w:r w:rsidR="00667F45" w:rsidRPr="00B54038">
              <w:rPr>
                <w:rFonts w:ascii="Times New Roman" w:hAnsi="Times New Roman" w:cs="Times New Roman"/>
                <w:sz w:val="24"/>
                <w:szCs w:val="24"/>
                <w:lang w:val="kk-KZ"/>
              </w:rPr>
              <w:t xml:space="preserve"> </w:t>
            </w:r>
            <w:r w:rsidRPr="00B54038">
              <w:rPr>
                <w:rFonts w:ascii="Times New Roman" w:hAnsi="Times New Roman" w:cs="Times New Roman"/>
                <w:sz w:val="24"/>
                <w:szCs w:val="24"/>
                <w:lang w:val="kk-KZ"/>
              </w:rPr>
              <w:t>болған жағдайда</w:t>
            </w:r>
          </w:p>
          <w:p w14:paraId="5E401F45" w14:textId="6803C8C5" w:rsidR="00667F45" w:rsidRPr="00B54038" w:rsidRDefault="00B54038" w:rsidP="00667F45">
            <w:pPr>
              <w:numPr>
                <w:ilvl w:val="0"/>
                <w:numId w:val="39"/>
              </w:numPr>
              <w:spacing w:after="0" w:line="240" w:lineRule="auto"/>
              <w:jc w:val="both"/>
              <w:rPr>
                <w:rFonts w:ascii="Times New Roman" w:hAnsi="Times New Roman" w:cs="Times New Roman"/>
                <w:sz w:val="24"/>
                <w:szCs w:val="24"/>
                <w:lang w:val="kk-KZ"/>
              </w:rPr>
            </w:pPr>
            <w:r w:rsidRPr="00B54038">
              <w:rPr>
                <w:rFonts w:ascii="Times New Roman" w:hAnsi="Times New Roman" w:cs="Times New Roman"/>
                <w:sz w:val="24"/>
                <w:szCs w:val="24"/>
                <w:lang w:val="kk-KZ"/>
              </w:rPr>
              <w:t>мұндай ақпарат жария ету кезінде "құпия" деп белгіленеді немесе жария етуші Тараптың атымен, белгісімен, фирмалық атауымен немесе сауда белгісімен белгіленеді</w:t>
            </w:r>
            <w:r w:rsidR="00667F45" w:rsidRPr="00B54038">
              <w:rPr>
                <w:rFonts w:ascii="Times New Roman" w:hAnsi="Times New Roman" w:cs="Times New Roman"/>
                <w:sz w:val="24"/>
                <w:szCs w:val="24"/>
                <w:lang w:val="kk-KZ"/>
              </w:rPr>
              <w:t xml:space="preserve">; </w:t>
            </w:r>
          </w:p>
          <w:p w14:paraId="5CFC8E94" w14:textId="3EB4DC08" w:rsidR="00667F45" w:rsidRPr="00B54038" w:rsidRDefault="00B54038" w:rsidP="00667F45">
            <w:pPr>
              <w:numPr>
                <w:ilvl w:val="0"/>
                <w:numId w:val="39"/>
              </w:numPr>
              <w:spacing w:after="0" w:line="240" w:lineRule="auto"/>
              <w:jc w:val="both"/>
              <w:rPr>
                <w:rFonts w:ascii="Times New Roman" w:hAnsi="Times New Roman" w:cs="Times New Roman"/>
                <w:sz w:val="24"/>
                <w:szCs w:val="24"/>
                <w:lang w:val="kk-KZ"/>
              </w:rPr>
            </w:pPr>
            <w:r w:rsidRPr="00B54038">
              <w:rPr>
                <w:rFonts w:ascii="Times New Roman" w:hAnsi="Times New Roman" w:cs="Times New Roman"/>
                <w:sz w:val="24"/>
                <w:szCs w:val="24"/>
                <w:lang w:val="kk-KZ"/>
              </w:rPr>
              <w:lastRenderedPageBreak/>
              <w:t xml:space="preserve">ақпараттың сипаты оның құпиялылығына күмән келтірмейді. Алайда, құпия ақпарат термині жария етуші тарап алушы тарапқа берген кез келген ақпаратты қамтымайды, </w:t>
            </w:r>
            <w:r>
              <w:rPr>
                <w:rFonts w:ascii="Times New Roman" w:hAnsi="Times New Roman" w:cs="Times New Roman"/>
                <w:sz w:val="24"/>
                <w:szCs w:val="24"/>
                <w:lang w:val="kk-KZ"/>
              </w:rPr>
              <w:t>қай</w:t>
            </w:r>
            <w:r w:rsidR="00667F45" w:rsidRPr="00B54038">
              <w:rPr>
                <w:rFonts w:ascii="Times New Roman" w:hAnsi="Times New Roman" w:cs="Times New Roman"/>
                <w:sz w:val="24"/>
                <w:szCs w:val="24"/>
                <w:lang w:val="kk-KZ"/>
              </w:rPr>
              <w:t>:</w:t>
            </w:r>
          </w:p>
          <w:p w14:paraId="5FF6AEE9" w14:textId="1B9C6AD0" w:rsidR="00667F45" w:rsidRPr="00B54038" w:rsidRDefault="00667F45" w:rsidP="00D61F1D">
            <w:pPr>
              <w:jc w:val="both"/>
              <w:rPr>
                <w:rFonts w:ascii="Times New Roman" w:hAnsi="Times New Roman" w:cs="Times New Roman"/>
                <w:sz w:val="24"/>
                <w:szCs w:val="24"/>
                <w:lang w:val="kk-KZ"/>
              </w:rPr>
            </w:pPr>
            <w:r w:rsidRPr="00B54038">
              <w:rPr>
                <w:rFonts w:ascii="Times New Roman" w:hAnsi="Times New Roman" w:cs="Times New Roman"/>
                <w:sz w:val="24"/>
                <w:szCs w:val="24"/>
                <w:lang w:val="kk-KZ"/>
              </w:rPr>
              <w:t xml:space="preserve">(i) </w:t>
            </w:r>
            <w:r w:rsidR="00B54038" w:rsidRPr="00B54038">
              <w:rPr>
                <w:rFonts w:ascii="Times New Roman" w:hAnsi="Times New Roman" w:cs="Times New Roman"/>
                <w:sz w:val="24"/>
                <w:szCs w:val="24"/>
                <w:lang w:val="kk-KZ"/>
              </w:rPr>
              <w:t>Күшіне енген күні немесе одан кейін осы Келісімді қандай да бір бұзбай жария түрде қолжетімді болады; немесе</w:t>
            </w:r>
          </w:p>
          <w:p w14:paraId="15A1171C" w14:textId="0F6D8594" w:rsidR="00667F45" w:rsidRPr="00B54038" w:rsidRDefault="00667F45" w:rsidP="00D61F1D">
            <w:pPr>
              <w:jc w:val="both"/>
              <w:rPr>
                <w:rFonts w:ascii="Times New Roman" w:hAnsi="Times New Roman" w:cs="Times New Roman"/>
                <w:sz w:val="24"/>
                <w:szCs w:val="24"/>
                <w:lang w:val="kk-KZ"/>
              </w:rPr>
            </w:pPr>
            <w:r w:rsidRPr="00B54038">
              <w:rPr>
                <w:rFonts w:ascii="Times New Roman" w:hAnsi="Times New Roman" w:cs="Times New Roman"/>
                <w:sz w:val="24"/>
                <w:szCs w:val="24"/>
                <w:lang w:val="kk-KZ"/>
              </w:rPr>
              <w:t xml:space="preserve">(ii) </w:t>
            </w:r>
            <w:r w:rsidR="00B54038" w:rsidRPr="00B54038">
              <w:rPr>
                <w:rFonts w:ascii="Times New Roman" w:hAnsi="Times New Roman" w:cs="Times New Roman"/>
                <w:sz w:val="24"/>
                <w:szCs w:val="24"/>
                <w:lang w:val="kk-KZ"/>
              </w:rPr>
              <w:t>Сол кезде алушы Тарап құпия ақпаратты пайдаланбай дәлелді түрде әзірледі; немесе</w:t>
            </w:r>
          </w:p>
          <w:p w14:paraId="60004751" w14:textId="7678B528" w:rsidR="00667F45" w:rsidRPr="00B54038" w:rsidRDefault="00667F45" w:rsidP="00D61F1D">
            <w:pPr>
              <w:jc w:val="both"/>
              <w:rPr>
                <w:rFonts w:ascii="Times New Roman" w:hAnsi="Times New Roman" w:cs="Times New Roman"/>
                <w:sz w:val="24"/>
                <w:szCs w:val="24"/>
                <w:lang w:val="kk-KZ"/>
              </w:rPr>
            </w:pPr>
            <w:r w:rsidRPr="00B54038">
              <w:rPr>
                <w:rFonts w:ascii="Times New Roman" w:hAnsi="Times New Roman" w:cs="Times New Roman"/>
                <w:sz w:val="24"/>
                <w:szCs w:val="24"/>
                <w:lang w:val="kk-KZ"/>
              </w:rPr>
              <w:t xml:space="preserve">(iii) </w:t>
            </w:r>
            <w:r w:rsidR="00B54038" w:rsidRPr="00B54038">
              <w:rPr>
                <w:rFonts w:ascii="Times New Roman" w:hAnsi="Times New Roman" w:cs="Times New Roman"/>
                <w:sz w:val="24"/>
                <w:szCs w:val="24"/>
                <w:lang w:val="kk-KZ"/>
              </w:rPr>
              <w:t>Кез келген уақытта алушы Тарап үшінші тараптан оны ашуға немесе пайдалануға қатысты шектеулерсіз заңды түрде алған.</w:t>
            </w:r>
          </w:p>
          <w:p w14:paraId="05BCC678" w14:textId="398AC1D5" w:rsidR="00667F45" w:rsidRPr="00B54038" w:rsidRDefault="00B54038" w:rsidP="00D61F1D">
            <w:pPr>
              <w:jc w:val="both"/>
              <w:rPr>
                <w:rFonts w:ascii="Times New Roman" w:hAnsi="Times New Roman" w:cs="Times New Roman"/>
                <w:sz w:val="24"/>
                <w:szCs w:val="24"/>
                <w:lang w:val="kk-KZ"/>
              </w:rPr>
            </w:pPr>
            <w:r w:rsidRPr="00B54038">
              <w:rPr>
                <w:rFonts w:ascii="Times New Roman" w:hAnsi="Times New Roman" w:cs="Times New Roman"/>
                <w:sz w:val="24"/>
                <w:szCs w:val="24"/>
                <w:lang w:val="kk-KZ"/>
              </w:rPr>
              <w:t>"Болжамды шарт" жобаға қатысты жасалған Тараптар арасында болашақта міндетті күші бар кез келген шартты білдіреді.</w:t>
            </w:r>
          </w:p>
          <w:p w14:paraId="3616AD7B" w14:textId="0B871405" w:rsidR="00667F45" w:rsidRPr="00D65EA1" w:rsidRDefault="00D65EA1"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"Жария етуші тарап" осы Шарт бойынша екінші тарапқа құпия ақпаратты жария ететін Тарапты білдіреді.</w:t>
            </w:r>
          </w:p>
          <w:p w14:paraId="1F0A10E4" w14:textId="2229B1E1" w:rsidR="00667F45" w:rsidRPr="00D65EA1" w:rsidRDefault="00D65EA1"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"Күшіне ену күні" осы Келісім осы Келісімнің 9.1-бабына сәйкес күшіне енетін күнді білдіреді.</w:t>
            </w:r>
          </w:p>
          <w:p w14:paraId="6036C00F" w14:textId="6F595C3A" w:rsidR="00667F45" w:rsidRPr="00D65EA1" w:rsidRDefault="00D65EA1"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"Жоба" жоғарыда "алғышарттар" бөлімінде (i) тармақта анықталған жобаны білдіреді.</w:t>
            </w:r>
            <w:r w:rsidR="00667F45" w:rsidRPr="00D65EA1">
              <w:rPr>
                <w:rFonts w:ascii="Times New Roman" w:hAnsi="Times New Roman" w:cs="Times New Roman"/>
                <w:sz w:val="24"/>
                <w:szCs w:val="24"/>
                <w:lang w:val="kk-KZ"/>
              </w:rPr>
              <w:t xml:space="preserve"> </w:t>
            </w:r>
          </w:p>
          <w:p w14:paraId="68D50633" w14:textId="64EBFCE5" w:rsidR="00667F45" w:rsidRPr="00D65EA1" w:rsidRDefault="00D65EA1"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"Алушы Тарап" осы Келісім бойынша екінші Тараптан құпия ақпаратты алатын Тарапты білдіреді.</w:t>
            </w:r>
          </w:p>
        </w:tc>
      </w:tr>
      <w:tr w:rsidR="00667F45" w:rsidRPr="00D65EA1" w14:paraId="07830CD7" w14:textId="77777777" w:rsidTr="00D61F1D">
        <w:tc>
          <w:tcPr>
            <w:tcW w:w="10207" w:type="dxa"/>
          </w:tcPr>
          <w:p w14:paraId="10C160D5" w14:textId="249D31D8"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lastRenderedPageBreak/>
              <w:t xml:space="preserve">2. </w:t>
            </w:r>
            <w:r w:rsidR="00D65EA1" w:rsidRPr="00D65EA1">
              <w:rPr>
                <w:rFonts w:ascii="Times New Roman" w:hAnsi="Times New Roman" w:cs="Times New Roman"/>
                <w:sz w:val="24"/>
                <w:szCs w:val="24"/>
                <w:lang w:val="kk-KZ"/>
              </w:rPr>
              <w:t>ҚҰПИЯ АҚПАРАТТЫ ЖАРИЯ ЕТПЕУ</w:t>
            </w:r>
          </w:p>
          <w:p w14:paraId="65AC8C0A" w14:textId="5CB7FC08"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2.1 </w:t>
            </w:r>
            <w:r w:rsidR="00D65EA1" w:rsidRPr="00D65EA1">
              <w:rPr>
                <w:rFonts w:ascii="Times New Roman" w:hAnsi="Times New Roman" w:cs="Times New Roman"/>
                <w:sz w:val="24"/>
                <w:szCs w:val="24"/>
                <w:lang w:val="kk-KZ"/>
              </w:rPr>
              <w:t>Осы Келісімнің қолданылу мерзімі ішінде (осы Келісімнің 9.2-бабында көрсетілгендей) алушы Тарап кез келген үшінші тарапқа жария етуші Тараптан алынған құпия ақпаратты жария етпеуге тиіс.</w:t>
            </w:r>
          </w:p>
          <w:p w14:paraId="27855279" w14:textId="34A66D66"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2.2 </w:t>
            </w:r>
            <w:r w:rsidR="00D65EA1" w:rsidRPr="00D65EA1">
              <w:rPr>
                <w:rFonts w:ascii="Times New Roman" w:hAnsi="Times New Roman" w:cs="Times New Roman"/>
                <w:sz w:val="24"/>
                <w:szCs w:val="24"/>
                <w:lang w:val="kk-KZ"/>
              </w:rPr>
              <w:t>Осы Келісімнің 2.1-бабында көзделгендей, құпия ақпаратты үшінші тарапқа жария етпеу жөніндегі міндеттемеден басқа, Алушы Тарап осы Келісімнің қолданылу мерзімі ішінде</w:t>
            </w:r>
            <w:r w:rsidRPr="00D65EA1">
              <w:rPr>
                <w:rFonts w:ascii="Times New Roman" w:hAnsi="Times New Roman" w:cs="Times New Roman"/>
                <w:sz w:val="24"/>
                <w:szCs w:val="24"/>
                <w:lang w:val="kk-KZ"/>
              </w:rPr>
              <w:t>:</w:t>
            </w:r>
          </w:p>
          <w:p w14:paraId="46CDA589" w14:textId="77777777" w:rsidR="00D65EA1" w:rsidRPr="00D65EA1" w:rsidRDefault="00667F45"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i) </w:t>
            </w:r>
            <w:r w:rsidR="00D65EA1" w:rsidRPr="00D65EA1">
              <w:rPr>
                <w:rFonts w:ascii="Times New Roman" w:hAnsi="Times New Roman" w:cs="Times New Roman"/>
                <w:sz w:val="24"/>
                <w:szCs w:val="24"/>
                <w:lang w:val="kk-KZ"/>
              </w:rPr>
              <w:t>Құпия ақпараттың мазмұнын кез келген жоғалту, ұрлау немесе байқаусызда ашу; және</w:t>
            </w:r>
          </w:p>
          <w:p w14:paraId="2C9EF191" w14:textId="5A54505C" w:rsidR="00667F45" w:rsidRPr="00D65EA1" w:rsidRDefault="00D65EA1"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ii) Осы Келісім бойынша алушы Тараптың жария етуші Тараптан алынған құпия ақпаратты жария етуге құқығы бар адамдардың (осы және бұрынғы қызметкерлерді шектеусіз қоса алғанда) құпия ақпараттың мазмұнын кез келген рұқсатсыз ашуы</w:t>
            </w:r>
            <w:r w:rsidR="00667F45" w:rsidRPr="00D65EA1">
              <w:rPr>
                <w:rFonts w:ascii="Times New Roman" w:hAnsi="Times New Roman" w:cs="Times New Roman"/>
                <w:sz w:val="24"/>
                <w:szCs w:val="24"/>
                <w:lang w:val="kk-KZ"/>
              </w:rPr>
              <w:t>.</w:t>
            </w:r>
          </w:p>
          <w:p w14:paraId="455E3949" w14:textId="4FACD66E"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2.3 </w:t>
            </w:r>
            <w:r w:rsidR="00D65EA1" w:rsidRPr="00D65EA1">
              <w:rPr>
                <w:rFonts w:ascii="Times New Roman" w:hAnsi="Times New Roman" w:cs="Times New Roman"/>
                <w:sz w:val="24"/>
                <w:szCs w:val="24"/>
                <w:lang w:val="kk-KZ"/>
              </w:rPr>
              <w:t>Алушы Тарап, егер ол өзінің маңыздылығы ұқсас дәрежедегі өзінің құпия ақпаратын сақтау үшін қолданатын құпия ақпаратты сақтау үшін бірдей сақтық деңгейін қолданған болса, мұндай абайсызда немесе рұқсатсыз мазмұнды ашу үшін жауап бермейді. Алайда, бұл ретте алушы Тарап кез келген жағдайда алдын ала сақтық деңгейін мақсаттан төмен қолданбауға және мазмұнын мұндай байқаусызда немесе рұқсатсыз жария ету туралы білгеннен кейін бұл туралы жария етуші Тарапты осындай жария етілген күннен бастап күнтізбелік 3 (үш) күннен кешіктірілмейтін мерзімде хабардар етуге және салдарларды жұмсартуға және кез келген кейінгі жария етудің алдын алуға ақылға қонымды шаралар қолдануға тиіс.</w:t>
            </w:r>
          </w:p>
          <w:p w14:paraId="4AC876D1" w14:textId="77777777" w:rsidR="00667F45" w:rsidRPr="00D65EA1" w:rsidRDefault="00667F45" w:rsidP="00D61F1D">
            <w:pPr>
              <w:jc w:val="both"/>
              <w:rPr>
                <w:rFonts w:ascii="Times New Roman" w:hAnsi="Times New Roman" w:cs="Times New Roman"/>
                <w:sz w:val="24"/>
                <w:szCs w:val="24"/>
                <w:lang w:val="kk-KZ"/>
              </w:rPr>
            </w:pPr>
          </w:p>
        </w:tc>
      </w:tr>
      <w:tr w:rsidR="00667F45" w:rsidRPr="00D65EA1" w14:paraId="1F2264BE" w14:textId="77777777" w:rsidTr="00D61F1D">
        <w:tc>
          <w:tcPr>
            <w:tcW w:w="10207" w:type="dxa"/>
          </w:tcPr>
          <w:p w14:paraId="49905093" w14:textId="4DA9CC50"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3. </w:t>
            </w:r>
            <w:r w:rsidR="00D65EA1" w:rsidRPr="00D65EA1">
              <w:rPr>
                <w:rFonts w:ascii="Times New Roman" w:hAnsi="Times New Roman" w:cs="Times New Roman"/>
                <w:sz w:val="24"/>
                <w:szCs w:val="24"/>
                <w:lang w:val="kk-KZ"/>
              </w:rPr>
              <w:t>ҚҰПИЯ АҚПАРАТТЫ ПАЙДАЛАНУ</w:t>
            </w:r>
          </w:p>
          <w:p w14:paraId="406FE148" w14:textId="38E9BBC4"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3.1 </w:t>
            </w:r>
            <w:r w:rsidR="00D65EA1" w:rsidRPr="00D65EA1">
              <w:rPr>
                <w:rFonts w:ascii="Times New Roman" w:hAnsi="Times New Roman" w:cs="Times New Roman"/>
                <w:sz w:val="24"/>
                <w:szCs w:val="24"/>
                <w:lang w:val="kk-KZ"/>
              </w:rPr>
              <w:t>Осы Келісімнің қолданылу мерзімі ішінде (осы Келісімнің 9.2-бабында көрсетілгендей) алушы Тараптың құпия ақпаратты пайдалануға құқығы бар.</w:t>
            </w:r>
          </w:p>
        </w:tc>
      </w:tr>
      <w:tr w:rsidR="00667F45" w:rsidRPr="00D65EA1" w14:paraId="7DA208F5" w14:textId="77777777" w:rsidTr="00D61F1D">
        <w:tc>
          <w:tcPr>
            <w:tcW w:w="10207" w:type="dxa"/>
          </w:tcPr>
          <w:p w14:paraId="057FA1D9" w14:textId="2D8E90AA"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4. </w:t>
            </w:r>
            <w:r w:rsidR="00D65EA1" w:rsidRPr="00D65EA1">
              <w:rPr>
                <w:rFonts w:ascii="Times New Roman" w:hAnsi="Times New Roman" w:cs="Times New Roman"/>
                <w:sz w:val="24"/>
                <w:szCs w:val="24"/>
                <w:lang w:val="kk-KZ"/>
              </w:rPr>
              <w:t>ҚҰПИЯ АҚПАРАТТЫ ЖАРИЯ ЕТУГЕ РҰҚСАТ ЕТІЛГЕН</w:t>
            </w:r>
          </w:p>
          <w:p w14:paraId="1806A922" w14:textId="5FA28D43" w:rsidR="00D65EA1" w:rsidRPr="00D65EA1" w:rsidRDefault="00667F45"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4.1 </w:t>
            </w:r>
            <w:r w:rsidR="00D65EA1" w:rsidRPr="00D65EA1">
              <w:rPr>
                <w:rFonts w:ascii="Times New Roman" w:hAnsi="Times New Roman" w:cs="Times New Roman"/>
                <w:sz w:val="24"/>
                <w:szCs w:val="24"/>
                <w:lang w:val="kk-KZ"/>
              </w:rPr>
              <w:t xml:space="preserve">Алушы Тарап өзінің кез келген </w:t>
            </w:r>
            <w:r w:rsidR="00D65EA1">
              <w:rPr>
                <w:rFonts w:ascii="Times New Roman" w:hAnsi="Times New Roman" w:cs="Times New Roman"/>
                <w:sz w:val="24"/>
                <w:szCs w:val="24"/>
                <w:lang w:val="kk-KZ"/>
              </w:rPr>
              <w:t>А</w:t>
            </w:r>
            <w:r w:rsidR="00D65EA1" w:rsidRPr="00D65EA1">
              <w:rPr>
                <w:rFonts w:ascii="Times New Roman" w:hAnsi="Times New Roman" w:cs="Times New Roman"/>
                <w:sz w:val="24"/>
                <w:szCs w:val="24"/>
                <w:lang w:val="kk-KZ"/>
              </w:rPr>
              <w:t xml:space="preserve">ффилиирленген тұлғасына құпия ақпаратты жария етуге құқылы және мұндай жағдайда </w:t>
            </w:r>
            <w:r w:rsidR="00D65EA1">
              <w:rPr>
                <w:rFonts w:ascii="Times New Roman" w:hAnsi="Times New Roman" w:cs="Times New Roman"/>
                <w:sz w:val="24"/>
                <w:szCs w:val="24"/>
                <w:lang w:val="kk-KZ"/>
              </w:rPr>
              <w:t>А</w:t>
            </w:r>
            <w:r w:rsidR="00D65EA1" w:rsidRPr="00D65EA1">
              <w:rPr>
                <w:rFonts w:ascii="Times New Roman" w:hAnsi="Times New Roman" w:cs="Times New Roman"/>
                <w:sz w:val="24"/>
                <w:szCs w:val="24"/>
                <w:lang w:val="kk-KZ"/>
              </w:rPr>
              <w:t>ффилиирленген тұлға құпия ақпаратты пайдалануға немесе жария етуге құқылы, бірақ осы Келісім бойынша алушы Тарапқа жария етуге рұқсат етілген шеңберде ғана.</w:t>
            </w:r>
          </w:p>
          <w:p w14:paraId="58B502B8" w14:textId="529338B2" w:rsidR="00667F45" w:rsidRPr="00D65EA1" w:rsidRDefault="00D65EA1"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Осымен алушы Тарап құпия ақпарат ашылатын кез келген үлестес тұлғаның осы Келісімнің шарттарына бағынуға және оларды сақтауға міндетті екендігіне кепілдік береді.</w:t>
            </w:r>
          </w:p>
          <w:p w14:paraId="33362855" w14:textId="77777777" w:rsidR="00667F45" w:rsidRPr="00D65EA1" w:rsidRDefault="00667F45" w:rsidP="00D61F1D">
            <w:pPr>
              <w:jc w:val="both"/>
              <w:rPr>
                <w:rFonts w:ascii="Times New Roman" w:hAnsi="Times New Roman" w:cs="Times New Roman"/>
                <w:sz w:val="24"/>
                <w:szCs w:val="24"/>
                <w:lang w:val="kk-KZ"/>
              </w:rPr>
            </w:pPr>
          </w:p>
          <w:p w14:paraId="3FB61667" w14:textId="5EC0F2F2"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4.2 </w:t>
            </w:r>
            <w:r w:rsidR="00D65EA1" w:rsidRPr="00D65EA1">
              <w:rPr>
                <w:rFonts w:ascii="Times New Roman" w:hAnsi="Times New Roman" w:cs="Times New Roman"/>
                <w:sz w:val="24"/>
                <w:szCs w:val="24"/>
                <w:lang w:val="kk-KZ"/>
              </w:rPr>
              <w:t>Алушы Тарап жария етуші Тараптан алынған құпия ақпаратты тек өзінің қызметкерлері мен осындай ақпаратты алу қажеттілігі бар аффилиирленген тұлғаларға қатысты ғана шектейді және таратуға жол береді.</w:t>
            </w:r>
          </w:p>
          <w:p w14:paraId="478638DF" w14:textId="77777777" w:rsidR="00667F45" w:rsidRPr="00D65EA1" w:rsidRDefault="00667F45" w:rsidP="00D61F1D">
            <w:pPr>
              <w:jc w:val="both"/>
              <w:rPr>
                <w:rFonts w:ascii="Times New Roman" w:hAnsi="Times New Roman" w:cs="Times New Roman"/>
                <w:sz w:val="24"/>
                <w:szCs w:val="24"/>
                <w:lang w:val="kk-KZ"/>
              </w:rPr>
            </w:pPr>
          </w:p>
          <w:p w14:paraId="604CCEAF" w14:textId="77A18890"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4.3. </w:t>
            </w:r>
            <w:r w:rsidR="00D65EA1" w:rsidRPr="00D65EA1">
              <w:rPr>
                <w:rFonts w:ascii="Times New Roman" w:hAnsi="Times New Roman" w:cs="Times New Roman"/>
                <w:sz w:val="24"/>
                <w:szCs w:val="24"/>
                <w:lang w:val="kk-KZ"/>
              </w:rPr>
              <w:t>Осы Келісімнің 4.1-бабында көзделген жағдайларды қоспағанда, Тараптар алушы Тарап өзінің мердігерлеріне, қосалқы мердігерлеріне, агенттеріне немесе осыған ұқсас тұлғаларға жария етуші Тараптың алдын ала жазбаша келісімі болған кезде ғана жария етуші Тараптан алынған құпия ақпаратты жария ете алатынын мойындайды. Жария етуші тарап осындай келісімді берген жағдайда, алушы Тарап оның мердігерлерінің, қосалқы мердігерлерінің, агенттерінің немесе құпия ақпарат жария етілетін кез келген өзге де ұқсас тұлғалардың осы Келісімнің шарттарына бағынуға және оларды сақтауға міндетті екендігіне кепілдік береді.</w:t>
            </w:r>
          </w:p>
        </w:tc>
      </w:tr>
      <w:tr w:rsidR="00667F45" w:rsidRPr="00D65EA1" w14:paraId="035EDFA5" w14:textId="77777777" w:rsidTr="00D61F1D">
        <w:tc>
          <w:tcPr>
            <w:tcW w:w="10207" w:type="dxa"/>
          </w:tcPr>
          <w:p w14:paraId="4C3E99BC" w14:textId="1274E673"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5. </w:t>
            </w:r>
            <w:r w:rsidR="00D65EA1" w:rsidRPr="00D65EA1">
              <w:rPr>
                <w:rFonts w:ascii="Times New Roman" w:hAnsi="Times New Roman" w:cs="Times New Roman"/>
                <w:sz w:val="24"/>
                <w:szCs w:val="24"/>
                <w:lang w:val="kk-KZ"/>
              </w:rPr>
              <w:t>БЕРІЛГЕН ҚАРАЖАТТЫ КӨШІРУ ЖӘНЕ ҚАЙТАРУ</w:t>
            </w:r>
          </w:p>
          <w:p w14:paraId="2A88EB56" w14:textId="77777777" w:rsidR="00D65EA1" w:rsidRPr="00D65EA1" w:rsidRDefault="00667F45"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5.1 </w:t>
            </w:r>
            <w:r w:rsidR="00D65EA1" w:rsidRPr="00D65EA1">
              <w:rPr>
                <w:rFonts w:ascii="Times New Roman" w:hAnsi="Times New Roman" w:cs="Times New Roman"/>
                <w:sz w:val="24"/>
                <w:szCs w:val="24"/>
                <w:lang w:val="kk-KZ"/>
              </w:rPr>
              <w:t>Жобаны жүзеге асыру үшін қажетті жағдайларды қоспағанда, алушы Тараптың осы Келісім бойынша жария етуші тарап ұсынған және құпия ақпаратты қамтитын компьютерлік бағдарламаларды, құжаттаманы және өзге де құжаттарды көшіруге құқығы жоқ.</w:t>
            </w:r>
          </w:p>
          <w:p w14:paraId="2D5DD270" w14:textId="61B91A48" w:rsidR="00667F45" w:rsidRPr="00D65EA1" w:rsidRDefault="00D65EA1"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5.2. Осы Келісім бойынша ұсынылған және құпия ақпаратты қамтитын барлық компьютерлік бағдарламалар, құжаттама және өзге де құжаттар жария етуші Тараптың меншігінде қалады. Мұндай құжаттарды алушы Тарап жария етуші Тараптың талабы бойынша тиісінше қайтаруға тиіс.</w:t>
            </w:r>
          </w:p>
        </w:tc>
      </w:tr>
      <w:tr w:rsidR="00667F45" w:rsidRPr="00D65EA1" w14:paraId="1A4D0673" w14:textId="77777777" w:rsidTr="00D61F1D">
        <w:tc>
          <w:tcPr>
            <w:tcW w:w="10207" w:type="dxa"/>
          </w:tcPr>
          <w:p w14:paraId="69B65EF5" w14:textId="66AED296"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6. </w:t>
            </w:r>
            <w:r w:rsidR="00D65EA1" w:rsidRPr="00D65EA1">
              <w:rPr>
                <w:rFonts w:ascii="Times New Roman" w:hAnsi="Times New Roman" w:cs="Times New Roman"/>
                <w:sz w:val="24"/>
                <w:szCs w:val="24"/>
                <w:lang w:val="kk-KZ"/>
              </w:rPr>
              <w:t>ӨКІЛДІКТЕР МЕН КЕПІЛДІКТЕРДІҢ БОЛМАУЫ</w:t>
            </w:r>
          </w:p>
          <w:p w14:paraId="1FD06F5D" w14:textId="517E93F9"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6.1 </w:t>
            </w:r>
            <w:r w:rsidR="00D65EA1" w:rsidRPr="00D65EA1">
              <w:rPr>
                <w:rFonts w:ascii="Times New Roman" w:hAnsi="Times New Roman" w:cs="Times New Roman"/>
                <w:sz w:val="24"/>
                <w:szCs w:val="24"/>
                <w:lang w:val="kk-KZ"/>
              </w:rPr>
              <w:t>Құпия ақпарат "сол қалпында" беріледі және осы Келісім шеңберінде ашушы Тараптың құпия ақпаратты беруі және қабылдаушы Тараптың алуы фактісі қандай да бір қосымша растаулар мен кепілдіктерді талап етпейді.</w:t>
            </w:r>
          </w:p>
        </w:tc>
      </w:tr>
      <w:tr w:rsidR="00667F45" w:rsidRPr="00D65EA1" w14:paraId="364798D3" w14:textId="77777777" w:rsidTr="00D61F1D">
        <w:tc>
          <w:tcPr>
            <w:tcW w:w="10207" w:type="dxa"/>
          </w:tcPr>
          <w:p w14:paraId="17FD1E14" w14:textId="77ECAEA3"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7. </w:t>
            </w:r>
            <w:r w:rsidR="00D65EA1" w:rsidRPr="00D65EA1">
              <w:rPr>
                <w:rFonts w:ascii="Times New Roman" w:hAnsi="Times New Roman" w:cs="Times New Roman"/>
                <w:sz w:val="24"/>
                <w:szCs w:val="24"/>
                <w:lang w:val="kk-KZ"/>
              </w:rPr>
              <w:t>КЕЛІССӨЗДЕРДІҢ МАЗМҰНЫН ЖАРИЯ ЕТПЕУ</w:t>
            </w:r>
          </w:p>
          <w:p w14:paraId="15C0756B" w14:textId="77777777" w:rsidR="00D65EA1" w:rsidRPr="00D65EA1" w:rsidRDefault="00667F45"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7.1 </w:t>
            </w:r>
            <w:r w:rsidR="00D65EA1" w:rsidRPr="00D65EA1">
              <w:rPr>
                <w:rFonts w:ascii="Times New Roman" w:hAnsi="Times New Roman" w:cs="Times New Roman"/>
                <w:sz w:val="24"/>
                <w:szCs w:val="24"/>
                <w:lang w:val="kk-KZ"/>
              </w:rPr>
              <w:t xml:space="preserve">4-бапта көзделген жағдайларды қоспағанда, әрбір Тарап Тараптардың жоба бойынша келіссөздер жүргізу фактісін алдын ала жазбаша келісімінсіз кез келген үшінші Тарапқа, екінші Тарапқа жария етпеу туралы өзіне міндеттеме қабылдайды. </w:t>
            </w:r>
          </w:p>
          <w:p w14:paraId="59D40819" w14:textId="13654538" w:rsidR="00667F45" w:rsidRPr="00D65EA1" w:rsidRDefault="00D65EA1"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Тараптар осы Келісімнің ережелері кез келген осындай келіссөздердің мазмұнына қатысты қолданылатынын мойындайды</w:t>
            </w:r>
            <w:r w:rsidR="00667F45" w:rsidRPr="00D65EA1">
              <w:rPr>
                <w:rFonts w:ascii="Times New Roman" w:hAnsi="Times New Roman" w:cs="Times New Roman"/>
                <w:sz w:val="24"/>
                <w:szCs w:val="24"/>
                <w:lang w:val="kk-KZ"/>
              </w:rPr>
              <w:t>.</w:t>
            </w:r>
          </w:p>
        </w:tc>
      </w:tr>
      <w:tr w:rsidR="00667F45" w:rsidRPr="00D65EA1" w14:paraId="5D92FA97" w14:textId="77777777" w:rsidTr="00D61F1D">
        <w:tc>
          <w:tcPr>
            <w:tcW w:w="10207" w:type="dxa"/>
          </w:tcPr>
          <w:p w14:paraId="73BEA626" w14:textId="194E2628"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8. </w:t>
            </w:r>
            <w:r w:rsidR="00D65EA1" w:rsidRPr="00D65EA1">
              <w:rPr>
                <w:rFonts w:ascii="Times New Roman" w:hAnsi="Times New Roman" w:cs="Times New Roman"/>
                <w:sz w:val="24"/>
                <w:szCs w:val="24"/>
                <w:lang w:val="kk-KZ"/>
              </w:rPr>
              <w:t>ТАРАПТАРДЫҢ ЖАУАПКЕРШІЛІГІ</w:t>
            </w:r>
          </w:p>
          <w:p w14:paraId="06CE1E5B" w14:textId="77777777" w:rsidR="00D65EA1" w:rsidRPr="00D65EA1" w:rsidRDefault="00667F45"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 8.1 </w:t>
            </w:r>
            <w:r w:rsidR="00D65EA1" w:rsidRPr="00D65EA1">
              <w:rPr>
                <w:rFonts w:ascii="Times New Roman" w:hAnsi="Times New Roman" w:cs="Times New Roman"/>
                <w:sz w:val="24"/>
                <w:szCs w:val="24"/>
                <w:lang w:val="kk-KZ"/>
              </w:rPr>
              <w:t>Қабылдаушы Тараптың осы Келісім бойынша өз міндеттемелерін орындамағаны үшін жауапкершілігі Қазақстан Республикасының заңнамасына сәйкес айқындалады.</w:t>
            </w:r>
          </w:p>
          <w:p w14:paraId="2C6F4EBF" w14:textId="77777777" w:rsidR="00D65EA1" w:rsidRPr="00D65EA1" w:rsidRDefault="00D65EA1" w:rsidP="00D65EA1">
            <w:pPr>
              <w:jc w:val="both"/>
              <w:rPr>
                <w:rFonts w:ascii="Times New Roman" w:hAnsi="Times New Roman" w:cs="Times New Roman"/>
                <w:sz w:val="24"/>
                <w:szCs w:val="24"/>
                <w:lang w:val="kk-KZ"/>
              </w:rPr>
            </w:pPr>
          </w:p>
          <w:p w14:paraId="452CBD02" w14:textId="385BC40A" w:rsidR="00D65EA1" w:rsidRPr="00D65EA1" w:rsidRDefault="00D65EA1"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8.2 </w:t>
            </w:r>
            <w:r>
              <w:rPr>
                <w:rFonts w:ascii="Times New Roman" w:hAnsi="Times New Roman" w:cs="Times New Roman"/>
                <w:sz w:val="24"/>
                <w:szCs w:val="24"/>
                <w:lang w:val="kk-KZ"/>
              </w:rPr>
              <w:t>Қ</w:t>
            </w:r>
            <w:r w:rsidRPr="00D65EA1">
              <w:rPr>
                <w:rFonts w:ascii="Times New Roman" w:hAnsi="Times New Roman" w:cs="Times New Roman"/>
                <w:sz w:val="24"/>
                <w:szCs w:val="24"/>
                <w:lang w:val="kk-KZ"/>
              </w:rPr>
              <w:t>абылдаушы Тарап өз қызметкерлерінің, сондай-ақ осы Келісімнің 4.1, 4.3-баптарында көрсетілген адамдардың құпия ақпаратты жария етуіне не құпия ақпаратты рұқсатсыз пайдалануына жауапты болады.</w:t>
            </w:r>
          </w:p>
          <w:p w14:paraId="605BD931" w14:textId="77777777" w:rsidR="00D65EA1" w:rsidRPr="00D65EA1" w:rsidRDefault="00D65EA1" w:rsidP="00D65EA1">
            <w:pPr>
              <w:jc w:val="both"/>
              <w:rPr>
                <w:rFonts w:ascii="Times New Roman" w:hAnsi="Times New Roman" w:cs="Times New Roman"/>
                <w:sz w:val="24"/>
                <w:szCs w:val="24"/>
                <w:lang w:val="kk-KZ"/>
              </w:rPr>
            </w:pPr>
          </w:p>
          <w:p w14:paraId="694C3A74" w14:textId="4B4C5823" w:rsidR="00667F45" w:rsidRPr="00D65EA1" w:rsidRDefault="00D65EA1"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8.3 </w:t>
            </w:r>
            <w:r>
              <w:rPr>
                <w:rFonts w:ascii="Times New Roman" w:hAnsi="Times New Roman" w:cs="Times New Roman"/>
                <w:sz w:val="24"/>
                <w:szCs w:val="24"/>
                <w:lang w:val="kk-KZ"/>
              </w:rPr>
              <w:t>О</w:t>
            </w:r>
            <w:r w:rsidRPr="00D65EA1">
              <w:rPr>
                <w:rFonts w:ascii="Times New Roman" w:hAnsi="Times New Roman" w:cs="Times New Roman"/>
                <w:sz w:val="24"/>
                <w:szCs w:val="24"/>
                <w:lang w:val="kk-KZ"/>
              </w:rPr>
              <w:t>сы Келісімнің талаптарын бұзған қабылдаушы Тарап, егер қабылдаушы Тараптың Қазақстан Республикасының заңнамасына сәйкес ақпаратты жария етудегі кінәсі дәлелденсе, жария етуші Тарапқа осындай бұзушылықтан туындаған барлық келтірілген шығыстар мен залалдарды өтейді</w:t>
            </w:r>
            <w:r w:rsidR="00667F45" w:rsidRPr="00D65EA1">
              <w:rPr>
                <w:rFonts w:ascii="Times New Roman" w:hAnsi="Times New Roman" w:cs="Times New Roman"/>
                <w:sz w:val="24"/>
                <w:szCs w:val="24"/>
                <w:lang w:val="kk-KZ"/>
              </w:rPr>
              <w:t>.</w:t>
            </w:r>
          </w:p>
          <w:p w14:paraId="2C6B5F71" w14:textId="77777777" w:rsidR="00667F45" w:rsidRPr="00D65EA1" w:rsidRDefault="00667F45" w:rsidP="00D61F1D">
            <w:pPr>
              <w:jc w:val="both"/>
              <w:rPr>
                <w:rFonts w:ascii="Times New Roman" w:hAnsi="Times New Roman" w:cs="Times New Roman"/>
                <w:sz w:val="24"/>
                <w:szCs w:val="24"/>
                <w:lang w:val="kk-KZ"/>
              </w:rPr>
            </w:pPr>
          </w:p>
          <w:p w14:paraId="13013AEC" w14:textId="77777777" w:rsidR="00D65EA1" w:rsidRPr="00D65EA1" w:rsidRDefault="00667F45"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8.4 </w:t>
            </w:r>
            <w:r w:rsidR="00D65EA1" w:rsidRPr="00D65EA1">
              <w:rPr>
                <w:rFonts w:ascii="Times New Roman" w:hAnsi="Times New Roman" w:cs="Times New Roman"/>
                <w:sz w:val="24"/>
                <w:szCs w:val="24"/>
                <w:lang w:val="kk-KZ"/>
              </w:rPr>
              <w:t xml:space="preserve">Егер жоба барысында қабылдаушы Тарап алған құпия ақпарат үшінші тұлғаларға қолжетімді болған жағдайда, ашушы Тарап, егер қабылдаушы Тараптың осы ақпаратты жария етудегі кінәсі тікелей белгіленген және тиісінше дәлелденген жағдайда, көрсетілген Келісімді біржақты тәртіппен мерзімінен бұрын бұзуға құқылы. </w:t>
            </w:r>
          </w:p>
          <w:p w14:paraId="1387D8C0" w14:textId="391B91CE" w:rsidR="00667F45" w:rsidRPr="00D65EA1" w:rsidRDefault="00D65EA1"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Қабылдаушы Тараптың кінәсі дәлелденген жағдайда, ашушы Тарап қабылдаушы Тараптан құпия ақпаратты ашуға байланысты шығындарды толық көлемде өтеуді талап етуге құқылы.</w:t>
            </w:r>
          </w:p>
        </w:tc>
      </w:tr>
      <w:tr w:rsidR="00667F45" w:rsidRPr="00D65EA1" w14:paraId="70E68B01" w14:textId="77777777" w:rsidTr="00D61F1D">
        <w:tc>
          <w:tcPr>
            <w:tcW w:w="10207" w:type="dxa"/>
          </w:tcPr>
          <w:p w14:paraId="6AA45F93" w14:textId="28C2623A"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9. </w:t>
            </w:r>
            <w:r w:rsidR="00D65EA1" w:rsidRPr="00D65EA1">
              <w:rPr>
                <w:rFonts w:ascii="Times New Roman" w:hAnsi="Times New Roman" w:cs="Times New Roman"/>
                <w:sz w:val="24"/>
                <w:szCs w:val="24"/>
                <w:lang w:val="kk-KZ"/>
              </w:rPr>
              <w:t>КЕЛІСІМ МЕРЗІМІ ЖӘНЕ ТОҚТАТУ</w:t>
            </w:r>
          </w:p>
          <w:p w14:paraId="6F5C8079" w14:textId="77777777" w:rsidR="00D65EA1" w:rsidRPr="00D65EA1" w:rsidRDefault="00667F45"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9.1 </w:t>
            </w:r>
            <w:r w:rsidR="00D65EA1" w:rsidRPr="00D65EA1">
              <w:rPr>
                <w:rFonts w:ascii="Times New Roman" w:hAnsi="Times New Roman" w:cs="Times New Roman"/>
                <w:sz w:val="24"/>
                <w:szCs w:val="24"/>
                <w:lang w:val="kk-KZ"/>
              </w:rPr>
              <w:t>Осы Келісім оған екі тарап тиісті қол қойған күні күшіне енеді. Алайда, осы Келісімнің ережелері күшіне енген күнге дейін жобаға қатысты талқылауға және келіссөздерге байланысты ашылуы мүмкін кез келген құпия ақпаратқа қолданылады.</w:t>
            </w:r>
          </w:p>
          <w:p w14:paraId="1522BE2D" w14:textId="2A75CB82" w:rsidR="00667F45" w:rsidRPr="00D65EA1" w:rsidRDefault="00D65EA1"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9.2 </w:t>
            </w:r>
            <w:r>
              <w:rPr>
                <w:rFonts w:ascii="Times New Roman" w:hAnsi="Times New Roman" w:cs="Times New Roman"/>
                <w:sz w:val="24"/>
                <w:szCs w:val="24"/>
                <w:lang w:val="kk-KZ"/>
              </w:rPr>
              <w:t>О</w:t>
            </w:r>
            <w:r w:rsidRPr="00D65EA1">
              <w:rPr>
                <w:rFonts w:ascii="Times New Roman" w:hAnsi="Times New Roman" w:cs="Times New Roman"/>
                <w:sz w:val="24"/>
                <w:szCs w:val="24"/>
                <w:lang w:val="kk-KZ"/>
              </w:rPr>
              <w:t>сы Келісім күшіне енген күннен бастап 5 (бес) жыл ішінде, осы Келісім болжамды шартта Күшін жойған жағдайларды қоспағанда, осы Келісім күшінде қалады.</w:t>
            </w:r>
          </w:p>
        </w:tc>
      </w:tr>
      <w:tr w:rsidR="00667F45" w:rsidRPr="00D65EA1" w14:paraId="14031F8B" w14:textId="77777777" w:rsidTr="00D61F1D">
        <w:tc>
          <w:tcPr>
            <w:tcW w:w="10207" w:type="dxa"/>
          </w:tcPr>
          <w:p w14:paraId="576F8A37" w14:textId="757E7BA6"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10. </w:t>
            </w:r>
            <w:r w:rsidR="00D65EA1" w:rsidRPr="00D65EA1">
              <w:rPr>
                <w:rFonts w:ascii="Times New Roman" w:hAnsi="Times New Roman" w:cs="Times New Roman"/>
                <w:sz w:val="24"/>
                <w:szCs w:val="24"/>
                <w:lang w:val="kk-KZ"/>
              </w:rPr>
              <w:t>ҚОЛДАНЫЛАТЫН ЗАҢ</w:t>
            </w:r>
          </w:p>
          <w:p w14:paraId="0C3516E5" w14:textId="77777777" w:rsidR="00D65EA1" w:rsidRPr="00D65EA1" w:rsidRDefault="00667F45"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10.1 </w:t>
            </w:r>
            <w:r w:rsidR="00D65EA1" w:rsidRPr="00D65EA1">
              <w:rPr>
                <w:rFonts w:ascii="Times New Roman" w:hAnsi="Times New Roman" w:cs="Times New Roman"/>
                <w:sz w:val="24"/>
                <w:szCs w:val="24"/>
                <w:lang w:val="kk-KZ"/>
              </w:rPr>
              <w:t>Осы Келісім Қазақстан Республикасының заңнамасына сәйкес реттеледі және түсіндіріледі.</w:t>
            </w:r>
          </w:p>
          <w:p w14:paraId="2FF6395B" w14:textId="72EA0E1B" w:rsidR="00667F45" w:rsidRPr="00D65EA1" w:rsidRDefault="00D65EA1" w:rsidP="00D65EA1">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10.2 </w:t>
            </w:r>
            <w:r>
              <w:rPr>
                <w:rFonts w:ascii="Times New Roman" w:hAnsi="Times New Roman" w:cs="Times New Roman"/>
                <w:sz w:val="24"/>
                <w:szCs w:val="24"/>
                <w:lang w:val="kk-KZ"/>
              </w:rPr>
              <w:t>О</w:t>
            </w:r>
            <w:r w:rsidRPr="00D65EA1">
              <w:rPr>
                <w:rFonts w:ascii="Times New Roman" w:hAnsi="Times New Roman" w:cs="Times New Roman"/>
                <w:sz w:val="24"/>
                <w:szCs w:val="24"/>
                <w:lang w:val="kk-KZ"/>
              </w:rPr>
              <w:t>сы Келісімге байланысты немесе оған қатысты туындайтын кез келген мән-жайға қатысты Тараптар арасындағы келіссөздер жолымен реттелмеген кез келген даулар, келіспеушіліктер немесе мәселелер Қазақстан Республикасының заңнамасына сәйкес Қазақстан Республикасы, Өскемен қаласының мамандандырылған ауданаралық экономикалық сотында қаралуға жатады</w:t>
            </w:r>
            <w:r w:rsidR="00667F45" w:rsidRPr="00D65EA1">
              <w:rPr>
                <w:rFonts w:ascii="Times New Roman" w:hAnsi="Times New Roman" w:cs="Times New Roman"/>
                <w:sz w:val="24"/>
                <w:szCs w:val="24"/>
                <w:lang w:val="kk-KZ"/>
              </w:rPr>
              <w:t>.</w:t>
            </w:r>
          </w:p>
        </w:tc>
      </w:tr>
      <w:tr w:rsidR="00667F45" w:rsidRPr="00D65EA1" w14:paraId="27D57812" w14:textId="77777777" w:rsidTr="00D61F1D">
        <w:tc>
          <w:tcPr>
            <w:tcW w:w="10207" w:type="dxa"/>
          </w:tcPr>
          <w:p w14:paraId="56DDD5E9" w14:textId="181E5CDF"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11. </w:t>
            </w:r>
            <w:r w:rsidR="00D65EA1" w:rsidRPr="00D65EA1">
              <w:rPr>
                <w:rFonts w:ascii="Times New Roman" w:hAnsi="Times New Roman" w:cs="Times New Roman"/>
                <w:sz w:val="24"/>
                <w:szCs w:val="24"/>
                <w:lang w:val="kk-KZ"/>
              </w:rPr>
              <w:t>ҚОРЫТЫНДЫ ЕРЕЖЕЛЕР</w:t>
            </w:r>
          </w:p>
          <w:p w14:paraId="79C22369" w14:textId="5CAE1846" w:rsidR="00667F45" w:rsidRPr="00D65EA1" w:rsidRDefault="00667F45" w:rsidP="00D61F1D">
            <w:pPr>
              <w:jc w:val="both"/>
              <w:rPr>
                <w:rFonts w:ascii="Times New Roman" w:hAnsi="Times New Roman" w:cs="Times New Roman"/>
                <w:sz w:val="24"/>
                <w:szCs w:val="24"/>
                <w:lang w:val="kk-KZ"/>
              </w:rPr>
            </w:pPr>
            <w:r w:rsidRPr="00D65EA1">
              <w:rPr>
                <w:rFonts w:ascii="Times New Roman" w:hAnsi="Times New Roman" w:cs="Times New Roman"/>
                <w:sz w:val="24"/>
                <w:szCs w:val="24"/>
                <w:lang w:val="kk-KZ"/>
              </w:rPr>
              <w:t xml:space="preserve">11.1 </w:t>
            </w:r>
            <w:r w:rsidR="00D65EA1" w:rsidRPr="00D65EA1">
              <w:rPr>
                <w:rFonts w:ascii="Times New Roman" w:hAnsi="Times New Roman" w:cs="Times New Roman"/>
                <w:sz w:val="24"/>
                <w:szCs w:val="24"/>
                <w:lang w:val="kk-KZ"/>
              </w:rPr>
              <w:t>Осы Келісімге Тараптар заң күші бірдей 2 (екі) данада әр тарап үшін 1 (бір) данадан қол қояды.</w:t>
            </w:r>
          </w:p>
        </w:tc>
      </w:tr>
      <w:tr w:rsidR="00667F45" w:rsidRPr="00F51A57" w14:paraId="6F6A47BA" w14:textId="77777777" w:rsidTr="00D61F1D">
        <w:tc>
          <w:tcPr>
            <w:tcW w:w="10207" w:type="dxa"/>
          </w:tcPr>
          <w:p w14:paraId="2D410317" w14:textId="77777777" w:rsidR="00D65EA1" w:rsidRDefault="00D65EA1" w:rsidP="00D61F1D">
            <w:pPr>
              <w:jc w:val="both"/>
              <w:rPr>
                <w:rFonts w:ascii="Times New Roman" w:hAnsi="Times New Roman" w:cs="Times New Roman"/>
                <w:sz w:val="24"/>
                <w:szCs w:val="24"/>
              </w:rPr>
            </w:pPr>
            <w:r w:rsidRPr="00D65EA1">
              <w:rPr>
                <w:rFonts w:ascii="Times New Roman" w:hAnsi="Times New Roman" w:cs="Times New Roman"/>
                <w:sz w:val="24"/>
                <w:szCs w:val="24"/>
              </w:rPr>
              <w:t>ТАРАПТАРДЫҢ ДЕРЕКТЕМЕЛЕРІ</w:t>
            </w:r>
          </w:p>
          <w:p w14:paraId="024362BC" w14:textId="1038020D" w:rsidR="00D65EA1" w:rsidRPr="00D65EA1" w:rsidRDefault="00D65EA1" w:rsidP="00D65EA1">
            <w:pPr>
              <w:jc w:val="both"/>
              <w:rPr>
                <w:rFonts w:ascii="Times New Roman" w:hAnsi="Times New Roman" w:cs="Times New Roman"/>
                <w:sz w:val="24"/>
                <w:szCs w:val="24"/>
              </w:rPr>
            </w:pPr>
            <w:r w:rsidRPr="00D65EA1">
              <w:rPr>
                <w:rFonts w:ascii="Times New Roman" w:hAnsi="Times New Roman" w:cs="Times New Roman"/>
                <w:sz w:val="24"/>
                <w:szCs w:val="24"/>
              </w:rPr>
              <w:t>"</w:t>
            </w:r>
            <w:r>
              <w:rPr>
                <w:rFonts w:ascii="Times New Roman" w:hAnsi="Times New Roman" w:cs="Times New Roman"/>
                <w:sz w:val="24"/>
                <w:szCs w:val="24"/>
                <w:lang w:val="kk-KZ"/>
              </w:rPr>
              <w:t xml:space="preserve">АЭС </w:t>
            </w:r>
            <w:proofErr w:type="spellStart"/>
            <w:r w:rsidRPr="00D65EA1">
              <w:rPr>
                <w:rFonts w:ascii="Times New Roman" w:hAnsi="Times New Roman" w:cs="Times New Roman"/>
                <w:sz w:val="24"/>
                <w:szCs w:val="24"/>
              </w:rPr>
              <w:t>Өскемен</w:t>
            </w:r>
            <w:proofErr w:type="spellEnd"/>
            <w:r w:rsidRPr="00D65EA1">
              <w:rPr>
                <w:rFonts w:ascii="Times New Roman" w:hAnsi="Times New Roman" w:cs="Times New Roman"/>
                <w:sz w:val="24"/>
                <w:szCs w:val="24"/>
              </w:rPr>
              <w:t xml:space="preserve"> </w:t>
            </w:r>
            <w:r w:rsidR="00226143">
              <w:rPr>
                <w:rFonts w:ascii="Times New Roman" w:hAnsi="Times New Roman" w:cs="Times New Roman"/>
                <w:sz w:val="24"/>
                <w:szCs w:val="24"/>
                <w:lang w:val="kk-KZ"/>
              </w:rPr>
              <w:t>Г</w:t>
            </w:r>
            <w:r w:rsidRPr="00D65EA1">
              <w:rPr>
                <w:rFonts w:ascii="Times New Roman" w:hAnsi="Times New Roman" w:cs="Times New Roman"/>
                <w:sz w:val="24"/>
                <w:szCs w:val="24"/>
              </w:rPr>
              <w:t>ЭС" ЖШС</w:t>
            </w:r>
          </w:p>
          <w:p w14:paraId="0CE3BB33" w14:textId="77777777" w:rsidR="00D65EA1" w:rsidRDefault="00D65EA1" w:rsidP="00D65EA1">
            <w:pPr>
              <w:jc w:val="both"/>
              <w:rPr>
                <w:rFonts w:ascii="Times New Roman" w:hAnsi="Times New Roman" w:cs="Times New Roman"/>
                <w:sz w:val="24"/>
                <w:szCs w:val="24"/>
              </w:rPr>
            </w:pPr>
            <w:proofErr w:type="spellStart"/>
            <w:r w:rsidRPr="00D65EA1">
              <w:rPr>
                <w:rFonts w:ascii="Times New Roman" w:hAnsi="Times New Roman" w:cs="Times New Roman"/>
                <w:sz w:val="24"/>
                <w:szCs w:val="24"/>
              </w:rPr>
              <w:t>Қазақстан</w:t>
            </w:r>
            <w:proofErr w:type="spellEnd"/>
            <w:r w:rsidRPr="00D65EA1">
              <w:rPr>
                <w:rFonts w:ascii="Times New Roman" w:hAnsi="Times New Roman" w:cs="Times New Roman"/>
                <w:sz w:val="24"/>
                <w:szCs w:val="24"/>
              </w:rPr>
              <w:t xml:space="preserve"> </w:t>
            </w:r>
            <w:proofErr w:type="spellStart"/>
            <w:r w:rsidRPr="00D65EA1">
              <w:rPr>
                <w:rFonts w:ascii="Times New Roman" w:hAnsi="Times New Roman" w:cs="Times New Roman"/>
                <w:sz w:val="24"/>
                <w:szCs w:val="24"/>
              </w:rPr>
              <w:t>Республикасы</w:t>
            </w:r>
            <w:proofErr w:type="spellEnd"/>
            <w:r w:rsidRPr="00D65EA1">
              <w:rPr>
                <w:rFonts w:ascii="Times New Roman" w:hAnsi="Times New Roman" w:cs="Times New Roman"/>
                <w:sz w:val="24"/>
                <w:szCs w:val="24"/>
              </w:rPr>
              <w:t xml:space="preserve">, </w:t>
            </w:r>
            <w:proofErr w:type="spellStart"/>
            <w:r w:rsidRPr="00D65EA1">
              <w:rPr>
                <w:rFonts w:ascii="Times New Roman" w:hAnsi="Times New Roman" w:cs="Times New Roman"/>
                <w:sz w:val="24"/>
                <w:szCs w:val="24"/>
              </w:rPr>
              <w:t>Шығыс</w:t>
            </w:r>
            <w:proofErr w:type="spellEnd"/>
            <w:r w:rsidRPr="00D65EA1">
              <w:rPr>
                <w:rFonts w:ascii="Times New Roman" w:hAnsi="Times New Roman" w:cs="Times New Roman"/>
                <w:sz w:val="24"/>
                <w:szCs w:val="24"/>
              </w:rPr>
              <w:t xml:space="preserve"> </w:t>
            </w:r>
            <w:proofErr w:type="spellStart"/>
            <w:r w:rsidRPr="00D65EA1">
              <w:rPr>
                <w:rFonts w:ascii="Times New Roman" w:hAnsi="Times New Roman" w:cs="Times New Roman"/>
                <w:sz w:val="24"/>
                <w:szCs w:val="24"/>
              </w:rPr>
              <w:t>Қазақстан</w:t>
            </w:r>
            <w:proofErr w:type="spellEnd"/>
            <w:r w:rsidRPr="00D65EA1">
              <w:rPr>
                <w:rFonts w:ascii="Times New Roman" w:hAnsi="Times New Roman" w:cs="Times New Roman"/>
                <w:sz w:val="24"/>
                <w:szCs w:val="24"/>
              </w:rPr>
              <w:t xml:space="preserve"> </w:t>
            </w:r>
            <w:proofErr w:type="spellStart"/>
            <w:r w:rsidRPr="00D65EA1">
              <w:rPr>
                <w:rFonts w:ascii="Times New Roman" w:hAnsi="Times New Roman" w:cs="Times New Roman"/>
                <w:sz w:val="24"/>
                <w:szCs w:val="24"/>
              </w:rPr>
              <w:t>облысы</w:t>
            </w:r>
            <w:proofErr w:type="spellEnd"/>
            <w:r w:rsidRPr="00D65EA1">
              <w:rPr>
                <w:rFonts w:ascii="Times New Roman" w:hAnsi="Times New Roman" w:cs="Times New Roman"/>
                <w:sz w:val="24"/>
                <w:szCs w:val="24"/>
              </w:rPr>
              <w:t xml:space="preserve">, 070001, </w:t>
            </w:r>
            <w:proofErr w:type="spellStart"/>
            <w:r w:rsidRPr="00D65EA1">
              <w:rPr>
                <w:rFonts w:ascii="Times New Roman" w:hAnsi="Times New Roman" w:cs="Times New Roman"/>
                <w:sz w:val="24"/>
                <w:szCs w:val="24"/>
              </w:rPr>
              <w:t>Өскемен</w:t>
            </w:r>
            <w:proofErr w:type="spellEnd"/>
            <w:r w:rsidRPr="00D65EA1">
              <w:rPr>
                <w:rFonts w:ascii="Times New Roman" w:hAnsi="Times New Roman" w:cs="Times New Roman"/>
                <w:sz w:val="24"/>
                <w:szCs w:val="24"/>
              </w:rPr>
              <w:t xml:space="preserve"> </w:t>
            </w:r>
            <w:proofErr w:type="spellStart"/>
            <w:r w:rsidRPr="00D65EA1">
              <w:rPr>
                <w:rFonts w:ascii="Times New Roman" w:hAnsi="Times New Roman" w:cs="Times New Roman"/>
                <w:sz w:val="24"/>
                <w:szCs w:val="24"/>
              </w:rPr>
              <w:t>қаласы</w:t>
            </w:r>
            <w:proofErr w:type="spellEnd"/>
            <w:r w:rsidRPr="00D65EA1">
              <w:rPr>
                <w:rFonts w:ascii="Times New Roman" w:hAnsi="Times New Roman" w:cs="Times New Roman"/>
                <w:sz w:val="24"/>
                <w:szCs w:val="24"/>
              </w:rPr>
              <w:t xml:space="preserve">, Шлюзная </w:t>
            </w:r>
            <w:proofErr w:type="spellStart"/>
            <w:r w:rsidRPr="00D65EA1">
              <w:rPr>
                <w:rFonts w:ascii="Times New Roman" w:hAnsi="Times New Roman" w:cs="Times New Roman"/>
                <w:sz w:val="24"/>
                <w:szCs w:val="24"/>
              </w:rPr>
              <w:t>көшесі</w:t>
            </w:r>
            <w:proofErr w:type="spellEnd"/>
            <w:r w:rsidRPr="00D65EA1">
              <w:rPr>
                <w:rFonts w:ascii="Times New Roman" w:hAnsi="Times New Roman" w:cs="Times New Roman"/>
                <w:sz w:val="24"/>
                <w:szCs w:val="24"/>
              </w:rPr>
              <w:t xml:space="preserve">, 35 </w:t>
            </w:r>
            <w:proofErr w:type="spellStart"/>
            <w:r w:rsidRPr="00D65EA1">
              <w:rPr>
                <w:rFonts w:ascii="Times New Roman" w:hAnsi="Times New Roman" w:cs="Times New Roman"/>
                <w:sz w:val="24"/>
                <w:szCs w:val="24"/>
              </w:rPr>
              <w:t>ғимарат</w:t>
            </w:r>
            <w:proofErr w:type="spellEnd"/>
          </w:p>
          <w:p w14:paraId="7032D89C" w14:textId="77777777" w:rsidR="00226143" w:rsidRPr="00226143" w:rsidRDefault="00226143" w:rsidP="00226143">
            <w:pPr>
              <w:jc w:val="both"/>
              <w:rPr>
                <w:rFonts w:ascii="Times New Roman" w:hAnsi="Times New Roman" w:cs="Times New Roman"/>
                <w:sz w:val="24"/>
                <w:szCs w:val="24"/>
              </w:rPr>
            </w:pPr>
            <w:proofErr w:type="spellStart"/>
            <w:r w:rsidRPr="00226143">
              <w:rPr>
                <w:rFonts w:ascii="Times New Roman" w:hAnsi="Times New Roman" w:cs="Times New Roman"/>
                <w:sz w:val="24"/>
                <w:szCs w:val="24"/>
              </w:rPr>
              <w:t>Қолы</w:t>
            </w:r>
            <w:proofErr w:type="spellEnd"/>
            <w:r w:rsidRPr="00226143">
              <w:rPr>
                <w:rFonts w:ascii="Times New Roman" w:hAnsi="Times New Roman" w:cs="Times New Roman"/>
                <w:sz w:val="24"/>
                <w:szCs w:val="24"/>
              </w:rPr>
              <w:t xml:space="preserve">: </w:t>
            </w:r>
            <w:r w:rsidRPr="00226143">
              <w:rPr>
                <w:rFonts w:ascii="Times New Roman" w:hAnsi="Times New Roman" w:cs="Times New Roman"/>
                <w:sz w:val="24"/>
                <w:szCs w:val="24"/>
              </w:rPr>
              <w:tab/>
            </w:r>
            <w:r w:rsidRPr="00226143">
              <w:rPr>
                <w:rFonts w:ascii="Times New Roman" w:hAnsi="Times New Roman" w:cs="Times New Roman"/>
                <w:sz w:val="24"/>
                <w:szCs w:val="24"/>
              </w:rPr>
              <w:tab/>
            </w:r>
            <w:r w:rsidRPr="00226143">
              <w:rPr>
                <w:rFonts w:ascii="Times New Roman" w:hAnsi="Times New Roman" w:cs="Times New Roman"/>
                <w:sz w:val="24"/>
                <w:szCs w:val="24"/>
              </w:rPr>
              <w:tab/>
            </w:r>
            <w:r w:rsidRPr="00226143">
              <w:rPr>
                <w:rFonts w:ascii="Times New Roman" w:hAnsi="Times New Roman" w:cs="Times New Roman"/>
                <w:sz w:val="24"/>
                <w:szCs w:val="24"/>
              </w:rPr>
              <w:tab/>
            </w:r>
          </w:p>
          <w:p w14:paraId="69ACC7A3" w14:textId="64A5F744" w:rsidR="00226143" w:rsidRPr="00226143" w:rsidRDefault="00226143" w:rsidP="00226143">
            <w:pPr>
              <w:jc w:val="both"/>
              <w:rPr>
                <w:rFonts w:ascii="Times New Roman" w:hAnsi="Times New Roman" w:cs="Times New Roman"/>
                <w:sz w:val="24"/>
                <w:szCs w:val="24"/>
              </w:rPr>
            </w:pPr>
            <w:proofErr w:type="spellStart"/>
            <w:r w:rsidRPr="00226143">
              <w:rPr>
                <w:rFonts w:ascii="Times New Roman" w:hAnsi="Times New Roman" w:cs="Times New Roman"/>
                <w:sz w:val="24"/>
                <w:szCs w:val="24"/>
              </w:rPr>
              <w:t>Қолтаңбаның</w:t>
            </w:r>
            <w:proofErr w:type="spellEnd"/>
            <w:r w:rsidRPr="00226143">
              <w:rPr>
                <w:rFonts w:ascii="Times New Roman" w:hAnsi="Times New Roman" w:cs="Times New Roman"/>
                <w:sz w:val="24"/>
                <w:szCs w:val="24"/>
              </w:rPr>
              <w:t xml:space="preserve"> </w:t>
            </w:r>
            <w:proofErr w:type="spellStart"/>
            <w:r w:rsidRPr="00226143">
              <w:rPr>
                <w:rFonts w:ascii="Times New Roman" w:hAnsi="Times New Roman" w:cs="Times New Roman"/>
                <w:sz w:val="24"/>
                <w:szCs w:val="24"/>
              </w:rPr>
              <w:t>толық</w:t>
            </w:r>
            <w:proofErr w:type="spellEnd"/>
            <w:r w:rsidRPr="00226143">
              <w:rPr>
                <w:rFonts w:ascii="Times New Roman" w:hAnsi="Times New Roman" w:cs="Times New Roman"/>
                <w:sz w:val="24"/>
                <w:szCs w:val="24"/>
              </w:rPr>
              <w:t xml:space="preserve"> </w:t>
            </w:r>
            <w:proofErr w:type="spellStart"/>
            <w:r w:rsidRPr="00226143">
              <w:rPr>
                <w:rFonts w:ascii="Times New Roman" w:hAnsi="Times New Roman" w:cs="Times New Roman"/>
                <w:sz w:val="24"/>
                <w:szCs w:val="24"/>
              </w:rPr>
              <w:t>жазылуы</w:t>
            </w:r>
            <w:proofErr w:type="spellEnd"/>
            <w:r w:rsidRPr="00226143">
              <w:rPr>
                <w:rFonts w:ascii="Times New Roman" w:hAnsi="Times New Roman" w:cs="Times New Roman"/>
                <w:sz w:val="24"/>
                <w:szCs w:val="24"/>
              </w:rPr>
              <w:t xml:space="preserve">: </w:t>
            </w:r>
            <w:proofErr w:type="spellStart"/>
            <w:r w:rsidRPr="00226143">
              <w:rPr>
                <w:rFonts w:ascii="Times New Roman" w:hAnsi="Times New Roman" w:cs="Times New Roman"/>
                <w:sz w:val="24"/>
                <w:szCs w:val="24"/>
              </w:rPr>
              <w:t>Айдабулов</w:t>
            </w:r>
            <w:proofErr w:type="spellEnd"/>
            <w:r w:rsidRPr="00226143">
              <w:rPr>
                <w:rFonts w:ascii="Times New Roman" w:hAnsi="Times New Roman" w:cs="Times New Roman"/>
                <w:sz w:val="24"/>
                <w:szCs w:val="24"/>
              </w:rPr>
              <w:t xml:space="preserve"> </w:t>
            </w:r>
            <w:r>
              <w:rPr>
                <w:rFonts w:ascii="Times New Roman" w:hAnsi="Times New Roman" w:cs="Times New Roman"/>
                <w:sz w:val="24"/>
                <w:szCs w:val="24"/>
                <w:lang w:val="kk-KZ"/>
              </w:rPr>
              <w:t>Т</w:t>
            </w:r>
            <w:r w:rsidRPr="00226143">
              <w:rPr>
                <w:rFonts w:ascii="Times New Roman" w:hAnsi="Times New Roman" w:cs="Times New Roman"/>
                <w:sz w:val="24"/>
                <w:szCs w:val="24"/>
              </w:rPr>
              <w:t xml:space="preserve">лек </w:t>
            </w:r>
            <w:proofErr w:type="spellStart"/>
            <w:r w:rsidRPr="00226143">
              <w:rPr>
                <w:rFonts w:ascii="Times New Roman" w:hAnsi="Times New Roman" w:cs="Times New Roman"/>
                <w:sz w:val="24"/>
                <w:szCs w:val="24"/>
              </w:rPr>
              <w:t>Исламбекұлы</w:t>
            </w:r>
            <w:proofErr w:type="spellEnd"/>
          </w:p>
          <w:p w14:paraId="2473B8DE" w14:textId="77777777" w:rsidR="00226143" w:rsidRPr="00226143" w:rsidRDefault="00226143" w:rsidP="00226143">
            <w:pPr>
              <w:jc w:val="both"/>
              <w:rPr>
                <w:rFonts w:ascii="Times New Roman" w:hAnsi="Times New Roman" w:cs="Times New Roman"/>
                <w:sz w:val="24"/>
                <w:szCs w:val="24"/>
              </w:rPr>
            </w:pPr>
            <w:proofErr w:type="spellStart"/>
            <w:r w:rsidRPr="00226143">
              <w:rPr>
                <w:rFonts w:ascii="Times New Roman" w:hAnsi="Times New Roman" w:cs="Times New Roman"/>
                <w:sz w:val="24"/>
                <w:szCs w:val="24"/>
              </w:rPr>
              <w:t>Лауазымы</w:t>
            </w:r>
            <w:proofErr w:type="spellEnd"/>
            <w:r w:rsidRPr="00226143">
              <w:rPr>
                <w:rFonts w:ascii="Times New Roman" w:hAnsi="Times New Roman" w:cs="Times New Roman"/>
                <w:sz w:val="24"/>
                <w:szCs w:val="24"/>
              </w:rPr>
              <w:t>: Бас директор</w:t>
            </w:r>
          </w:p>
          <w:p w14:paraId="40B4B400" w14:textId="0687F1C5" w:rsidR="00667F45" w:rsidRPr="00F51A57" w:rsidRDefault="00226143" w:rsidP="00226143">
            <w:pPr>
              <w:jc w:val="both"/>
              <w:rPr>
                <w:rFonts w:ascii="Times New Roman" w:hAnsi="Times New Roman" w:cs="Times New Roman"/>
                <w:sz w:val="24"/>
                <w:szCs w:val="24"/>
              </w:rPr>
            </w:pPr>
            <w:proofErr w:type="spellStart"/>
            <w:r w:rsidRPr="00226143">
              <w:rPr>
                <w:rFonts w:ascii="Times New Roman" w:hAnsi="Times New Roman" w:cs="Times New Roman"/>
                <w:sz w:val="24"/>
                <w:szCs w:val="24"/>
              </w:rPr>
              <w:t>Күні</w:t>
            </w:r>
            <w:proofErr w:type="spellEnd"/>
            <w:r w:rsidRPr="00226143">
              <w:rPr>
                <w:rFonts w:ascii="Times New Roman" w:hAnsi="Times New Roman" w:cs="Times New Roman"/>
                <w:sz w:val="24"/>
                <w:szCs w:val="24"/>
              </w:rPr>
              <w:t>:</w:t>
            </w:r>
            <w:r w:rsidR="00667F45" w:rsidRPr="00F51A57">
              <w:rPr>
                <w:rFonts w:ascii="Times New Roman" w:hAnsi="Times New Roman" w:cs="Times New Roman"/>
                <w:sz w:val="24"/>
                <w:szCs w:val="24"/>
              </w:rPr>
              <w:tab/>
            </w:r>
            <w:r w:rsidR="00667F45" w:rsidRPr="00F51A57">
              <w:rPr>
                <w:rFonts w:ascii="Times New Roman" w:hAnsi="Times New Roman" w:cs="Times New Roman"/>
                <w:sz w:val="24"/>
                <w:szCs w:val="24"/>
              </w:rPr>
              <w:tab/>
            </w:r>
            <w:r w:rsidR="00667F45" w:rsidRPr="00F51A57">
              <w:rPr>
                <w:rFonts w:ascii="Times New Roman" w:hAnsi="Times New Roman" w:cs="Times New Roman"/>
                <w:sz w:val="24"/>
                <w:szCs w:val="24"/>
              </w:rPr>
              <w:tab/>
            </w:r>
            <w:r w:rsidR="00667F45" w:rsidRPr="00F51A57">
              <w:rPr>
                <w:rFonts w:ascii="Times New Roman" w:hAnsi="Times New Roman" w:cs="Times New Roman"/>
                <w:sz w:val="24"/>
                <w:szCs w:val="24"/>
              </w:rPr>
              <w:tab/>
            </w:r>
          </w:p>
        </w:tc>
      </w:tr>
      <w:tr w:rsidR="00667F45" w:rsidRPr="00F51A57" w14:paraId="79A198E7" w14:textId="77777777" w:rsidTr="00D61F1D">
        <w:tc>
          <w:tcPr>
            <w:tcW w:w="10207" w:type="dxa"/>
          </w:tcPr>
          <w:p w14:paraId="729E6F66" w14:textId="22CC6A82" w:rsidR="00667F45" w:rsidRPr="00F51A57" w:rsidRDefault="00226143" w:rsidP="00D61F1D">
            <w:pPr>
              <w:jc w:val="both"/>
              <w:rPr>
                <w:rFonts w:ascii="Times New Roman" w:hAnsi="Times New Roman" w:cs="Times New Roman"/>
                <w:sz w:val="24"/>
                <w:szCs w:val="24"/>
              </w:rPr>
            </w:pPr>
            <w:r w:rsidRPr="00226143">
              <w:rPr>
                <w:rFonts w:ascii="Times New Roman" w:hAnsi="Times New Roman" w:cs="Times New Roman"/>
                <w:sz w:val="24"/>
                <w:szCs w:val="24"/>
              </w:rPr>
              <w:t>ТАРАПТАРДЫҢ ДЕРЕКТЕМЕЛЕРІ</w:t>
            </w:r>
          </w:p>
          <w:p w14:paraId="752419DB" w14:textId="77777777" w:rsidR="00226143" w:rsidRPr="00226143" w:rsidRDefault="00226143" w:rsidP="00226143">
            <w:pPr>
              <w:jc w:val="both"/>
              <w:rPr>
                <w:rFonts w:ascii="Times New Roman" w:hAnsi="Times New Roman" w:cs="Times New Roman"/>
                <w:sz w:val="24"/>
                <w:szCs w:val="24"/>
              </w:rPr>
            </w:pPr>
            <w:proofErr w:type="spellStart"/>
            <w:r w:rsidRPr="00226143">
              <w:rPr>
                <w:rFonts w:ascii="Times New Roman" w:hAnsi="Times New Roman" w:cs="Times New Roman"/>
                <w:sz w:val="24"/>
                <w:szCs w:val="24"/>
              </w:rPr>
              <w:t>Қолы</w:t>
            </w:r>
            <w:proofErr w:type="spellEnd"/>
            <w:r w:rsidRPr="00226143">
              <w:rPr>
                <w:rFonts w:ascii="Times New Roman" w:hAnsi="Times New Roman" w:cs="Times New Roman"/>
                <w:sz w:val="24"/>
                <w:szCs w:val="24"/>
              </w:rPr>
              <w:t xml:space="preserve">: </w:t>
            </w:r>
            <w:r w:rsidRPr="00226143">
              <w:rPr>
                <w:rFonts w:ascii="Times New Roman" w:hAnsi="Times New Roman" w:cs="Times New Roman"/>
                <w:sz w:val="24"/>
                <w:szCs w:val="24"/>
              </w:rPr>
              <w:tab/>
            </w:r>
            <w:r w:rsidRPr="00226143">
              <w:rPr>
                <w:rFonts w:ascii="Times New Roman" w:hAnsi="Times New Roman" w:cs="Times New Roman"/>
                <w:sz w:val="24"/>
                <w:szCs w:val="24"/>
              </w:rPr>
              <w:tab/>
            </w:r>
            <w:r w:rsidRPr="00226143">
              <w:rPr>
                <w:rFonts w:ascii="Times New Roman" w:hAnsi="Times New Roman" w:cs="Times New Roman"/>
                <w:sz w:val="24"/>
                <w:szCs w:val="24"/>
              </w:rPr>
              <w:tab/>
            </w:r>
            <w:r w:rsidRPr="00226143">
              <w:rPr>
                <w:rFonts w:ascii="Times New Roman" w:hAnsi="Times New Roman" w:cs="Times New Roman"/>
                <w:sz w:val="24"/>
                <w:szCs w:val="24"/>
              </w:rPr>
              <w:tab/>
            </w:r>
          </w:p>
          <w:p w14:paraId="0500E8DD" w14:textId="77777777" w:rsidR="00226143" w:rsidRPr="00226143" w:rsidRDefault="00226143" w:rsidP="00226143">
            <w:pPr>
              <w:jc w:val="both"/>
              <w:rPr>
                <w:rFonts w:ascii="Times New Roman" w:hAnsi="Times New Roman" w:cs="Times New Roman"/>
                <w:sz w:val="24"/>
                <w:szCs w:val="24"/>
              </w:rPr>
            </w:pPr>
          </w:p>
          <w:p w14:paraId="0EF214F8" w14:textId="77777777" w:rsidR="00226143" w:rsidRPr="00226143" w:rsidRDefault="00226143" w:rsidP="00226143">
            <w:pPr>
              <w:jc w:val="both"/>
              <w:rPr>
                <w:rFonts w:ascii="Times New Roman" w:hAnsi="Times New Roman" w:cs="Times New Roman"/>
                <w:sz w:val="24"/>
                <w:szCs w:val="24"/>
              </w:rPr>
            </w:pPr>
            <w:proofErr w:type="spellStart"/>
            <w:r w:rsidRPr="00226143">
              <w:rPr>
                <w:rFonts w:ascii="Times New Roman" w:hAnsi="Times New Roman" w:cs="Times New Roman"/>
                <w:sz w:val="24"/>
                <w:szCs w:val="24"/>
              </w:rPr>
              <w:t>Қолтаңбаны</w:t>
            </w:r>
            <w:proofErr w:type="spellEnd"/>
            <w:r w:rsidRPr="00226143">
              <w:rPr>
                <w:rFonts w:ascii="Times New Roman" w:hAnsi="Times New Roman" w:cs="Times New Roman"/>
                <w:sz w:val="24"/>
                <w:szCs w:val="24"/>
              </w:rPr>
              <w:t xml:space="preserve"> </w:t>
            </w:r>
            <w:proofErr w:type="spellStart"/>
            <w:r w:rsidRPr="00226143">
              <w:rPr>
                <w:rFonts w:ascii="Times New Roman" w:hAnsi="Times New Roman" w:cs="Times New Roman"/>
                <w:sz w:val="24"/>
                <w:szCs w:val="24"/>
              </w:rPr>
              <w:t>декодтау</w:t>
            </w:r>
            <w:proofErr w:type="spellEnd"/>
            <w:r w:rsidRPr="00226143">
              <w:rPr>
                <w:rFonts w:ascii="Times New Roman" w:hAnsi="Times New Roman" w:cs="Times New Roman"/>
                <w:sz w:val="24"/>
                <w:szCs w:val="24"/>
              </w:rPr>
              <w:t xml:space="preserve">: </w:t>
            </w:r>
          </w:p>
          <w:p w14:paraId="781B27C9" w14:textId="77777777" w:rsidR="00226143" w:rsidRPr="00226143" w:rsidRDefault="00226143" w:rsidP="00226143">
            <w:pPr>
              <w:jc w:val="both"/>
              <w:rPr>
                <w:rFonts w:ascii="Times New Roman" w:hAnsi="Times New Roman" w:cs="Times New Roman"/>
                <w:sz w:val="24"/>
                <w:szCs w:val="24"/>
              </w:rPr>
            </w:pPr>
          </w:p>
          <w:p w14:paraId="44D244FA" w14:textId="77777777" w:rsidR="00226143" w:rsidRPr="00226143" w:rsidRDefault="00226143" w:rsidP="00226143">
            <w:pPr>
              <w:jc w:val="both"/>
              <w:rPr>
                <w:rFonts w:ascii="Times New Roman" w:hAnsi="Times New Roman" w:cs="Times New Roman"/>
                <w:sz w:val="24"/>
                <w:szCs w:val="24"/>
              </w:rPr>
            </w:pPr>
            <w:proofErr w:type="spellStart"/>
            <w:r w:rsidRPr="00226143">
              <w:rPr>
                <w:rFonts w:ascii="Times New Roman" w:hAnsi="Times New Roman" w:cs="Times New Roman"/>
                <w:sz w:val="24"/>
                <w:szCs w:val="24"/>
              </w:rPr>
              <w:t>Лауазымы</w:t>
            </w:r>
            <w:proofErr w:type="spellEnd"/>
            <w:r w:rsidRPr="00226143">
              <w:rPr>
                <w:rFonts w:ascii="Times New Roman" w:hAnsi="Times New Roman" w:cs="Times New Roman"/>
                <w:sz w:val="24"/>
                <w:szCs w:val="24"/>
              </w:rPr>
              <w:t xml:space="preserve">: </w:t>
            </w:r>
          </w:p>
          <w:p w14:paraId="51AD0781" w14:textId="77777777" w:rsidR="00226143" w:rsidRPr="00226143" w:rsidRDefault="00226143" w:rsidP="00226143">
            <w:pPr>
              <w:jc w:val="both"/>
              <w:rPr>
                <w:rFonts w:ascii="Times New Roman" w:hAnsi="Times New Roman" w:cs="Times New Roman"/>
                <w:sz w:val="24"/>
                <w:szCs w:val="24"/>
              </w:rPr>
            </w:pPr>
          </w:p>
          <w:p w14:paraId="407F95C6" w14:textId="7605D426" w:rsidR="00667F45" w:rsidRPr="00F51A57" w:rsidRDefault="00226143" w:rsidP="00226143">
            <w:pPr>
              <w:jc w:val="both"/>
              <w:rPr>
                <w:rFonts w:ascii="Times New Roman" w:hAnsi="Times New Roman" w:cs="Times New Roman"/>
                <w:sz w:val="24"/>
                <w:szCs w:val="24"/>
                <w:lang w:val="en-US"/>
              </w:rPr>
            </w:pPr>
            <w:proofErr w:type="spellStart"/>
            <w:r w:rsidRPr="00226143">
              <w:rPr>
                <w:rFonts w:ascii="Times New Roman" w:hAnsi="Times New Roman" w:cs="Times New Roman"/>
                <w:sz w:val="24"/>
                <w:szCs w:val="24"/>
              </w:rPr>
              <w:t>Күні</w:t>
            </w:r>
            <w:proofErr w:type="spellEnd"/>
            <w:r w:rsidRPr="00226143">
              <w:rPr>
                <w:rFonts w:ascii="Times New Roman" w:hAnsi="Times New Roman" w:cs="Times New Roman"/>
                <w:sz w:val="24"/>
                <w:szCs w:val="24"/>
              </w:rPr>
              <w:t>:</w:t>
            </w:r>
            <w:r w:rsidR="00667F45" w:rsidRPr="00F51A57">
              <w:rPr>
                <w:rFonts w:ascii="Times New Roman" w:hAnsi="Times New Roman" w:cs="Times New Roman"/>
                <w:sz w:val="24"/>
                <w:szCs w:val="24"/>
                <w:lang w:val="en-US"/>
              </w:rPr>
              <w:tab/>
            </w:r>
            <w:r w:rsidR="00667F45" w:rsidRPr="00F51A57">
              <w:rPr>
                <w:rFonts w:ascii="Times New Roman" w:hAnsi="Times New Roman" w:cs="Times New Roman"/>
                <w:sz w:val="24"/>
                <w:szCs w:val="24"/>
                <w:lang w:val="en-US"/>
              </w:rPr>
              <w:tab/>
            </w:r>
            <w:r w:rsidR="00667F45" w:rsidRPr="00F51A57">
              <w:rPr>
                <w:rFonts w:ascii="Times New Roman" w:hAnsi="Times New Roman" w:cs="Times New Roman"/>
                <w:sz w:val="24"/>
                <w:szCs w:val="24"/>
                <w:lang w:val="en-US"/>
              </w:rPr>
              <w:tab/>
            </w:r>
            <w:r w:rsidR="00667F45" w:rsidRPr="00F51A57">
              <w:rPr>
                <w:rFonts w:ascii="Times New Roman" w:hAnsi="Times New Roman" w:cs="Times New Roman"/>
                <w:sz w:val="24"/>
                <w:szCs w:val="24"/>
                <w:lang w:val="en-US"/>
              </w:rPr>
              <w:tab/>
            </w:r>
          </w:p>
        </w:tc>
      </w:tr>
    </w:tbl>
    <w:p w14:paraId="4773DD2A" w14:textId="77777777" w:rsidR="00667F45" w:rsidRPr="0038729F" w:rsidRDefault="00667F45" w:rsidP="00667F45">
      <w:pPr>
        <w:widowControl w:val="0"/>
        <w:spacing w:after="0" w:line="240" w:lineRule="auto"/>
        <w:rPr>
          <w:rFonts w:ascii="Times New Roman" w:hAnsi="Times New Roman" w:cs="Times New Roman"/>
          <w:b/>
          <w:sz w:val="24"/>
          <w:szCs w:val="24"/>
        </w:rPr>
      </w:pPr>
    </w:p>
    <w:p w14:paraId="533742B5" w14:textId="77777777" w:rsidR="00667F45" w:rsidRPr="003B348E" w:rsidRDefault="00667F45" w:rsidP="00667F45">
      <w:pPr>
        <w:rPr>
          <w:rFonts w:ascii="Times New Roman" w:hAnsi="Times New Roman" w:cs="Times New Roman"/>
          <w:sz w:val="28"/>
          <w:szCs w:val="28"/>
        </w:rPr>
      </w:pPr>
    </w:p>
    <w:p w14:paraId="46DB1FA8" w14:textId="77777777" w:rsidR="00A549AF" w:rsidRDefault="00A549AF"/>
    <w:sectPr w:rsidR="00A549AF" w:rsidSect="00275166">
      <w:pgSz w:w="11906" w:h="16838"/>
      <w:pgMar w:top="568" w:right="851"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B3D9A"/>
    <w:multiLevelType w:val="hybridMultilevel"/>
    <w:tmpl w:val="FCC84E10"/>
    <w:lvl w:ilvl="0" w:tplc="54909B4C">
      <w:start w:val="1"/>
      <w:numFmt w:val="bullet"/>
      <w:lvlText w:val="-"/>
      <w:lvlJc w:val="left"/>
      <w:pPr>
        <w:ind w:left="709" w:hanging="142"/>
      </w:pPr>
      <w:rPr>
        <w:rFonts w:ascii="Arial" w:eastAsia="Arial" w:hAnsi="Arial" w:cs="Times New Roman" w:hint="default"/>
        <w:sz w:val="24"/>
        <w:szCs w:val="24"/>
      </w:rPr>
    </w:lvl>
    <w:lvl w:ilvl="1" w:tplc="5B0C5630">
      <w:start w:val="1"/>
      <w:numFmt w:val="bullet"/>
      <w:lvlText w:val="•"/>
      <w:lvlJc w:val="left"/>
      <w:pPr>
        <w:ind w:left="1684" w:hanging="142"/>
      </w:pPr>
    </w:lvl>
    <w:lvl w:ilvl="2" w:tplc="D5826504">
      <w:start w:val="1"/>
      <w:numFmt w:val="bullet"/>
      <w:lvlText w:val="•"/>
      <w:lvlJc w:val="left"/>
      <w:pPr>
        <w:ind w:left="2659" w:hanging="142"/>
      </w:pPr>
    </w:lvl>
    <w:lvl w:ilvl="3" w:tplc="EB4C511A">
      <w:start w:val="1"/>
      <w:numFmt w:val="bullet"/>
      <w:lvlText w:val="•"/>
      <w:lvlJc w:val="left"/>
      <w:pPr>
        <w:ind w:left="3634" w:hanging="142"/>
      </w:pPr>
    </w:lvl>
    <w:lvl w:ilvl="4" w:tplc="A36E2080">
      <w:start w:val="1"/>
      <w:numFmt w:val="bullet"/>
      <w:lvlText w:val="•"/>
      <w:lvlJc w:val="left"/>
      <w:pPr>
        <w:ind w:left="4608" w:hanging="142"/>
      </w:pPr>
    </w:lvl>
    <w:lvl w:ilvl="5" w:tplc="3B84AD78">
      <w:start w:val="1"/>
      <w:numFmt w:val="bullet"/>
      <w:lvlText w:val="•"/>
      <w:lvlJc w:val="left"/>
      <w:pPr>
        <w:ind w:left="5583" w:hanging="142"/>
      </w:pPr>
    </w:lvl>
    <w:lvl w:ilvl="6" w:tplc="758878A2">
      <w:start w:val="1"/>
      <w:numFmt w:val="bullet"/>
      <w:lvlText w:val="•"/>
      <w:lvlJc w:val="left"/>
      <w:pPr>
        <w:ind w:left="6558" w:hanging="142"/>
      </w:pPr>
    </w:lvl>
    <w:lvl w:ilvl="7" w:tplc="854C3C5A">
      <w:start w:val="1"/>
      <w:numFmt w:val="bullet"/>
      <w:lvlText w:val="•"/>
      <w:lvlJc w:val="left"/>
      <w:pPr>
        <w:ind w:left="7533" w:hanging="142"/>
      </w:pPr>
    </w:lvl>
    <w:lvl w:ilvl="8" w:tplc="B58AFA06">
      <w:start w:val="1"/>
      <w:numFmt w:val="bullet"/>
      <w:lvlText w:val="•"/>
      <w:lvlJc w:val="left"/>
      <w:pPr>
        <w:ind w:left="8507" w:hanging="142"/>
      </w:pPr>
    </w:lvl>
  </w:abstractNum>
  <w:abstractNum w:abstractNumId="1" w15:restartNumberingAfterBreak="0">
    <w:nsid w:val="01D334CB"/>
    <w:multiLevelType w:val="hybridMultilevel"/>
    <w:tmpl w:val="CFF4820C"/>
    <w:lvl w:ilvl="0" w:tplc="BC14EB3A">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2" w15:restartNumberingAfterBreak="0">
    <w:nsid w:val="02D60BC0"/>
    <w:multiLevelType w:val="hybridMultilevel"/>
    <w:tmpl w:val="FF9CAF3C"/>
    <w:lvl w:ilvl="0" w:tplc="42145722">
      <w:start w:val="1"/>
      <w:numFmt w:val="decimal"/>
      <w:lvlText w:val="%1."/>
      <w:lvlJc w:val="left"/>
      <w:pPr>
        <w:ind w:left="118" w:hanging="286"/>
      </w:pPr>
      <w:rPr>
        <w:rFonts w:ascii="Times New Roman" w:eastAsia="Times New Roman" w:hAnsi="Times New Roman" w:cs="Times New Roman" w:hint="default"/>
        <w:sz w:val="24"/>
        <w:szCs w:val="24"/>
      </w:rPr>
    </w:lvl>
    <w:lvl w:ilvl="1" w:tplc="1F2AE7E8">
      <w:start w:val="1"/>
      <w:numFmt w:val="bullet"/>
      <w:lvlText w:val="•"/>
      <w:lvlJc w:val="left"/>
      <w:pPr>
        <w:ind w:left="1093" w:hanging="286"/>
      </w:pPr>
    </w:lvl>
    <w:lvl w:ilvl="2" w:tplc="396AF93E">
      <w:start w:val="1"/>
      <w:numFmt w:val="bullet"/>
      <w:lvlText w:val="•"/>
      <w:lvlJc w:val="left"/>
      <w:pPr>
        <w:ind w:left="2068" w:hanging="286"/>
      </w:pPr>
    </w:lvl>
    <w:lvl w:ilvl="3" w:tplc="482AE86E">
      <w:start w:val="1"/>
      <w:numFmt w:val="bullet"/>
      <w:lvlText w:val="•"/>
      <w:lvlJc w:val="left"/>
      <w:pPr>
        <w:ind w:left="3043" w:hanging="286"/>
      </w:pPr>
    </w:lvl>
    <w:lvl w:ilvl="4" w:tplc="67A6B624">
      <w:start w:val="1"/>
      <w:numFmt w:val="bullet"/>
      <w:lvlText w:val="•"/>
      <w:lvlJc w:val="left"/>
      <w:pPr>
        <w:ind w:left="4017" w:hanging="286"/>
      </w:pPr>
    </w:lvl>
    <w:lvl w:ilvl="5" w:tplc="071C114C">
      <w:start w:val="1"/>
      <w:numFmt w:val="bullet"/>
      <w:lvlText w:val="•"/>
      <w:lvlJc w:val="left"/>
      <w:pPr>
        <w:ind w:left="4992" w:hanging="286"/>
      </w:pPr>
    </w:lvl>
    <w:lvl w:ilvl="6" w:tplc="00F4CAC6">
      <w:start w:val="1"/>
      <w:numFmt w:val="bullet"/>
      <w:lvlText w:val="•"/>
      <w:lvlJc w:val="left"/>
      <w:pPr>
        <w:ind w:left="5967" w:hanging="286"/>
      </w:pPr>
    </w:lvl>
    <w:lvl w:ilvl="7" w:tplc="BEEC1EEA">
      <w:start w:val="1"/>
      <w:numFmt w:val="bullet"/>
      <w:lvlText w:val="•"/>
      <w:lvlJc w:val="left"/>
      <w:pPr>
        <w:ind w:left="6942" w:hanging="286"/>
      </w:pPr>
    </w:lvl>
    <w:lvl w:ilvl="8" w:tplc="70D28D38">
      <w:start w:val="1"/>
      <w:numFmt w:val="bullet"/>
      <w:lvlText w:val="•"/>
      <w:lvlJc w:val="left"/>
      <w:pPr>
        <w:ind w:left="7916" w:hanging="286"/>
      </w:pPr>
    </w:lvl>
  </w:abstractNum>
  <w:abstractNum w:abstractNumId="3" w15:restartNumberingAfterBreak="0">
    <w:nsid w:val="06773645"/>
    <w:multiLevelType w:val="hybridMultilevel"/>
    <w:tmpl w:val="219008D6"/>
    <w:lvl w:ilvl="0" w:tplc="04190011">
      <w:start w:val="1"/>
      <w:numFmt w:val="decimal"/>
      <w:lvlText w:val="%1)"/>
      <w:lvlJc w:val="left"/>
      <w:pPr>
        <w:tabs>
          <w:tab w:val="num" w:pos="1620"/>
        </w:tabs>
        <w:ind w:left="16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69C4516"/>
    <w:multiLevelType w:val="hybridMultilevel"/>
    <w:tmpl w:val="2E3292F2"/>
    <w:lvl w:ilvl="0" w:tplc="FA3EE55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08915E89"/>
    <w:multiLevelType w:val="hybridMultilevel"/>
    <w:tmpl w:val="E19012CC"/>
    <w:lvl w:ilvl="0" w:tplc="285257BA">
      <w:start w:val="1"/>
      <w:numFmt w:val="decimal"/>
      <w:lvlText w:val="%1)"/>
      <w:lvlJc w:val="left"/>
      <w:pPr>
        <w:ind w:left="1187" w:hanging="360"/>
      </w:pPr>
      <w:rPr>
        <w:rFonts w:hint="default"/>
      </w:rPr>
    </w:lvl>
    <w:lvl w:ilvl="1" w:tplc="04190019" w:tentative="1">
      <w:start w:val="1"/>
      <w:numFmt w:val="lowerLetter"/>
      <w:lvlText w:val="%2."/>
      <w:lvlJc w:val="left"/>
      <w:pPr>
        <w:ind w:left="1907" w:hanging="360"/>
      </w:pPr>
    </w:lvl>
    <w:lvl w:ilvl="2" w:tplc="0419001B" w:tentative="1">
      <w:start w:val="1"/>
      <w:numFmt w:val="lowerRoman"/>
      <w:lvlText w:val="%3."/>
      <w:lvlJc w:val="right"/>
      <w:pPr>
        <w:ind w:left="2627" w:hanging="180"/>
      </w:pPr>
    </w:lvl>
    <w:lvl w:ilvl="3" w:tplc="0419000F" w:tentative="1">
      <w:start w:val="1"/>
      <w:numFmt w:val="decimal"/>
      <w:lvlText w:val="%4."/>
      <w:lvlJc w:val="left"/>
      <w:pPr>
        <w:ind w:left="3347" w:hanging="360"/>
      </w:pPr>
    </w:lvl>
    <w:lvl w:ilvl="4" w:tplc="04190019" w:tentative="1">
      <w:start w:val="1"/>
      <w:numFmt w:val="lowerLetter"/>
      <w:lvlText w:val="%5."/>
      <w:lvlJc w:val="left"/>
      <w:pPr>
        <w:ind w:left="4067" w:hanging="360"/>
      </w:pPr>
    </w:lvl>
    <w:lvl w:ilvl="5" w:tplc="0419001B" w:tentative="1">
      <w:start w:val="1"/>
      <w:numFmt w:val="lowerRoman"/>
      <w:lvlText w:val="%6."/>
      <w:lvlJc w:val="right"/>
      <w:pPr>
        <w:ind w:left="4787" w:hanging="180"/>
      </w:pPr>
    </w:lvl>
    <w:lvl w:ilvl="6" w:tplc="0419000F" w:tentative="1">
      <w:start w:val="1"/>
      <w:numFmt w:val="decimal"/>
      <w:lvlText w:val="%7."/>
      <w:lvlJc w:val="left"/>
      <w:pPr>
        <w:ind w:left="5507" w:hanging="360"/>
      </w:pPr>
    </w:lvl>
    <w:lvl w:ilvl="7" w:tplc="04190019" w:tentative="1">
      <w:start w:val="1"/>
      <w:numFmt w:val="lowerLetter"/>
      <w:lvlText w:val="%8."/>
      <w:lvlJc w:val="left"/>
      <w:pPr>
        <w:ind w:left="6227" w:hanging="360"/>
      </w:pPr>
    </w:lvl>
    <w:lvl w:ilvl="8" w:tplc="0419001B" w:tentative="1">
      <w:start w:val="1"/>
      <w:numFmt w:val="lowerRoman"/>
      <w:lvlText w:val="%9."/>
      <w:lvlJc w:val="right"/>
      <w:pPr>
        <w:ind w:left="6947" w:hanging="180"/>
      </w:pPr>
    </w:lvl>
  </w:abstractNum>
  <w:abstractNum w:abstractNumId="6" w15:restartNumberingAfterBreak="0">
    <w:nsid w:val="130D028C"/>
    <w:multiLevelType w:val="hybridMultilevel"/>
    <w:tmpl w:val="E6F60168"/>
    <w:lvl w:ilvl="0" w:tplc="594E65BC">
      <w:start w:val="7"/>
      <w:numFmt w:val="decimal"/>
      <w:lvlText w:val="%1."/>
      <w:lvlJc w:val="left"/>
      <w:pPr>
        <w:ind w:left="720" w:hanging="360"/>
      </w:pPr>
      <w:rPr>
        <w:rFonts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4444AC"/>
    <w:multiLevelType w:val="multilevel"/>
    <w:tmpl w:val="5AC825BA"/>
    <w:lvl w:ilvl="0">
      <w:start w:val="2"/>
      <w:numFmt w:val="bullet"/>
      <w:lvlText w:val="-"/>
      <w:lvlJc w:val="left"/>
      <w:pPr>
        <w:tabs>
          <w:tab w:val="num" w:pos="567"/>
        </w:tabs>
        <w:ind w:left="567" w:hanging="567"/>
      </w:pPr>
      <w:rPr>
        <w:rFonts w:ascii="Arial" w:eastAsia="Times New Roman" w:hAnsi="Arial" w:hint="default"/>
        <w:color w:val="auto"/>
      </w:rPr>
    </w:lvl>
    <w:lvl w:ilvl="1">
      <w:start w:val="1"/>
      <w:numFmt w:val="bullet"/>
      <w:lvlText w:val="–"/>
      <w:lvlJc w:val="left"/>
      <w:pPr>
        <w:tabs>
          <w:tab w:val="num" w:pos="1134"/>
        </w:tabs>
        <w:ind w:left="1134" w:hanging="567"/>
      </w:pPr>
      <w:rPr>
        <w:rFonts w:ascii="Times New Roman" w:hAnsi="Times New Roman" w:hint="default"/>
      </w:rPr>
    </w:lvl>
    <w:lvl w:ilvl="2">
      <w:start w:val="1"/>
      <w:numFmt w:val="decimal"/>
      <w:lvlText w:val="%3."/>
      <w:lvlJc w:val="left"/>
      <w:pPr>
        <w:tabs>
          <w:tab w:val="num" w:pos="1800"/>
        </w:tabs>
        <w:ind w:left="1440"/>
      </w:pPr>
      <w:rPr>
        <w:rFonts w:cs="Times New Roman" w:hint="default"/>
      </w:rPr>
    </w:lvl>
    <w:lvl w:ilvl="3">
      <w:start w:val="1"/>
      <w:numFmt w:val="lowerLetter"/>
      <w:lvlText w:val="%4)"/>
      <w:lvlJc w:val="left"/>
      <w:pPr>
        <w:tabs>
          <w:tab w:val="num" w:pos="2520"/>
        </w:tabs>
        <w:ind w:left="2160"/>
      </w:pPr>
      <w:rPr>
        <w:rFonts w:cs="Times New Roman" w:hint="default"/>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169E65D3"/>
    <w:multiLevelType w:val="hybridMultilevel"/>
    <w:tmpl w:val="D7CC4DF2"/>
    <w:lvl w:ilvl="0" w:tplc="F93C16C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1C1468A2"/>
    <w:multiLevelType w:val="hybridMultilevel"/>
    <w:tmpl w:val="EF6204EE"/>
    <w:lvl w:ilvl="0" w:tplc="D7F80068">
      <w:start w:val="1"/>
      <w:numFmt w:val="decimal"/>
      <w:lvlText w:val="%1)"/>
      <w:lvlJc w:val="left"/>
      <w:pPr>
        <w:ind w:left="2147" w:hanging="1320"/>
      </w:pPr>
      <w:rPr>
        <w:rFonts w:hint="default"/>
      </w:rPr>
    </w:lvl>
    <w:lvl w:ilvl="1" w:tplc="04190019" w:tentative="1">
      <w:start w:val="1"/>
      <w:numFmt w:val="lowerLetter"/>
      <w:lvlText w:val="%2."/>
      <w:lvlJc w:val="left"/>
      <w:pPr>
        <w:ind w:left="1907" w:hanging="360"/>
      </w:pPr>
    </w:lvl>
    <w:lvl w:ilvl="2" w:tplc="0419001B" w:tentative="1">
      <w:start w:val="1"/>
      <w:numFmt w:val="lowerRoman"/>
      <w:lvlText w:val="%3."/>
      <w:lvlJc w:val="right"/>
      <w:pPr>
        <w:ind w:left="2627" w:hanging="180"/>
      </w:pPr>
    </w:lvl>
    <w:lvl w:ilvl="3" w:tplc="0419000F" w:tentative="1">
      <w:start w:val="1"/>
      <w:numFmt w:val="decimal"/>
      <w:lvlText w:val="%4."/>
      <w:lvlJc w:val="left"/>
      <w:pPr>
        <w:ind w:left="3347" w:hanging="360"/>
      </w:pPr>
    </w:lvl>
    <w:lvl w:ilvl="4" w:tplc="04190019" w:tentative="1">
      <w:start w:val="1"/>
      <w:numFmt w:val="lowerLetter"/>
      <w:lvlText w:val="%5."/>
      <w:lvlJc w:val="left"/>
      <w:pPr>
        <w:ind w:left="4067" w:hanging="360"/>
      </w:pPr>
    </w:lvl>
    <w:lvl w:ilvl="5" w:tplc="0419001B" w:tentative="1">
      <w:start w:val="1"/>
      <w:numFmt w:val="lowerRoman"/>
      <w:lvlText w:val="%6."/>
      <w:lvlJc w:val="right"/>
      <w:pPr>
        <w:ind w:left="4787" w:hanging="180"/>
      </w:pPr>
    </w:lvl>
    <w:lvl w:ilvl="6" w:tplc="0419000F" w:tentative="1">
      <w:start w:val="1"/>
      <w:numFmt w:val="decimal"/>
      <w:lvlText w:val="%7."/>
      <w:lvlJc w:val="left"/>
      <w:pPr>
        <w:ind w:left="5507" w:hanging="360"/>
      </w:pPr>
    </w:lvl>
    <w:lvl w:ilvl="7" w:tplc="04190019" w:tentative="1">
      <w:start w:val="1"/>
      <w:numFmt w:val="lowerLetter"/>
      <w:lvlText w:val="%8."/>
      <w:lvlJc w:val="left"/>
      <w:pPr>
        <w:ind w:left="6227" w:hanging="360"/>
      </w:pPr>
    </w:lvl>
    <w:lvl w:ilvl="8" w:tplc="0419001B" w:tentative="1">
      <w:start w:val="1"/>
      <w:numFmt w:val="lowerRoman"/>
      <w:lvlText w:val="%9."/>
      <w:lvlJc w:val="right"/>
      <w:pPr>
        <w:ind w:left="6947" w:hanging="180"/>
      </w:pPr>
    </w:lvl>
  </w:abstractNum>
  <w:abstractNum w:abstractNumId="10" w15:restartNumberingAfterBreak="0">
    <w:nsid w:val="1FCF7F07"/>
    <w:multiLevelType w:val="hybridMultilevel"/>
    <w:tmpl w:val="E11ED3EC"/>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7E4796"/>
    <w:multiLevelType w:val="hybridMultilevel"/>
    <w:tmpl w:val="0F94133A"/>
    <w:lvl w:ilvl="0" w:tplc="F8C06966">
      <w:start w:val="1"/>
      <w:numFmt w:val="decimal"/>
      <w:lvlText w:val="%1."/>
      <w:lvlJc w:val="left"/>
      <w:pPr>
        <w:ind w:left="118" w:hanging="286"/>
      </w:pPr>
      <w:rPr>
        <w:rFonts w:ascii="Times New Roman" w:eastAsia="Times New Roman" w:hAnsi="Times New Roman" w:cs="Times New Roman" w:hint="default"/>
        <w:sz w:val="24"/>
        <w:szCs w:val="24"/>
      </w:rPr>
    </w:lvl>
    <w:lvl w:ilvl="1" w:tplc="FB86D998">
      <w:start w:val="1"/>
      <w:numFmt w:val="bullet"/>
      <w:lvlText w:val="•"/>
      <w:lvlJc w:val="left"/>
      <w:pPr>
        <w:ind w:left="1093" w:hanging="286"/>
      </w:pPr>
    </w:lvl>
    <w:lvl w:ilvl="2" w:tplc="3DDCA0D4">
      <w:start w:val="1"/>
      <w:numFmt w:val="bullet"/>
      <w:lvlText w:val="•"/>
      <w:lvlJc w:val="left"/>
      <w:pPr>
        <w:ind w:left="2068" w:hanging="286"/>
      </w:pPr>
    </w:lvl>
    <w:lvl w:ilvl="3" w:tplc="71986596">
      <w:start w:val="1"/>
      <w:numFmt w:val="bullet"/>
      <w:lvlText w:val="•"/>
      <w:lvlJc w:val="left"/>
      <w:pPr>
        <w:ind w:left="3043" w:hanging="286"/>
      </w:pPr>
    </w:lvl>
    <w:lvl w:ilvl="4" w:tplc="B93E1A6A">
      <w:start w:val="1"/>
      <w:numFmt w:val="bullet"/>
      <w:lvlText w:val="•"/>
      <w:lvlJc w:val="left"/>
      <w:pPr>
        <w:ind w:left="4017" w:hanging="286"/>
      </w:pPr>
    </w:lvl>
    <w:lvl w:ilvl="5" w:tplc="C65EBCE2">
      <w:start w:val="1"/>
      <w:numFmt w:val="bullet"/>
      <w:lvlText w:val="•"/>
      <w:lvlJc w:val="left"/>
      <w:pPr>
        <w:ind w:left="4992" w:hanging="286"/>
      </w:pPr>
    </w:lvl>
    <w:lvl w:ilvl="6" w:tplc="DF9E6376">
      <w:start w:val="1"/>
      <w:numFmt w:val="bullet"/>
      <w:lvlText w:val="•"/>
      <w:lvlJc w:val="left"/>
      <w:pPr>
        <w:ind w:left="5967" w:hanging="286"/>
      </w:pPr>
    </w:lvl>
    <w:lvl w:ilvl="7" w:tplc="FC1EBB58">
      <w:start w:val="1"/>
      <w:numFmt w:val="bullet"/>
      <w:lvlText w:val="•"/>
      <w:lvlJc w:val="left"/>
      <w:pPr>
        <w:ind w:left="6942" w:hanging="286"/>
      </w:pPr>
    </w:lvl>
    <w:lvl w:ilvl="8" w:tplc="995603F6">
      <w:start w:val="1"/>
      <w:numFmt w:val="bullet"/>
      <w:lvlText w:val="•"/>
      <w:lvlJc w:val="left"/>
      <w:pPr>
        <w:ind w:left="7916" w:hanging="286"/>
      </w:pPr>
    </w:lvl>
  </w:abstractNum>
  <w:abstractNum w:abstractNumId="12" w15:restartNumberingAfterBreak="0">
    <w:nsid w:val="27675C70"/>
    <w:multiLevelType w:val="hybridMultilevel"/>
    <w:tmpl w:val="D318B9BE"/>
    <w:lvl w:ilvl="0" w:tplc="FFFFFFFF">
      <w:start w:val="1"/>
      <w:numFmt w:val="decimal"/>
      <w:lvlText w:val="%1."/>
      <w:lvlJc w:val="left"/>
      <w:pPr>
        <w:ind w:left="286" w:hanging="286"/>
      </w:pPr>
      <w:rPr>
        <w:rFonts w:ascii="Times New Roman" w:eastAsia="Times New Roman" w:hAnsi="Times New Roman" w:hint="default"/>
        <w:b/>
        <w:sz w:val="24"/>
        <w:szCs w:val="24"/>
        <w:lang w:val="ru-RU"/>
      </w:rPr>
    </w:lvl>
    <w:lvl w:ilvl="1" w:tplc="FFFFFFFF">
      <w:start w:val="1"/>
      <w:numFmt w:val="bullet"/>
      <w:lvlText w:val="•"/>
      <w:lvlJc w:val="left"/>
      <w:pPr>
        <w:ind w:left="1093" w:hanging="286"/>
      </w:pPr>
      <w:rPr>
        <w:rFonts w:hint="default"/>
      </w:rPr>
    </w:lvl>
    <w:lvl w:ilvl="2" w:tplc="FFFFFFFF">
      <w:start w:val="1"/>
      <w:numFmt w:val="bullet"/>
      <w:lvlText w:val="•"/>
      <w:lvlJc w:val="left"/>
      <w:pPr>
        <w:ind w:left="2068" w:hanging="286"/>
      </w:pPr>
      <w:rPr>
        <w:rFonts w:hint="default"/>
      </w:rPr>
    </w:lvl>
    <w:lvl w:ilvl="3" w:tplc="FFFFFFFF">
      <w:start w:val="1"/>
      <w:numFmt w:val="bullet"/>
      <w:lvlText w:val="•"/>
      <w:lvlJc w:val="left"/>
      <w:pPr>
        <w:ind w:left="3043" w:hanging="286"/>
      </w:pPr>
      <w:rPr>
        <w:rFonts w:hint="default"/>
      </w:rPr>
    </w:lvl>
    <w:lvl w:ilvl="4" w:tplc="FFFFFFFF">
      <w:start w:val="1"/>
      <w:numFmt w:val="bullet"/>
      <w:lvlText w:val="•"/>
      <w:lvlJc w:val="left"/>
      <w:pPr>
        <w:ind w:left="4017" w:hanging="286"/>
      </w:pPr>
      <w:rPr>
        <w:rFonts w:hint="default"/>
      </w:rPr>
    </w:lvl>
    <w:lvl w:ilvl="5" w:tplc="FFFFFFFF">
      <w:start w:val="1"/>
      <w:numFmt w:val="bullet"/>
      <w:lvlText w:val="•"/>
      <w:lvlJc w:val="left"/>
      <w:pPr>
        <w:ind w:left="4992" w:hanging="286"/>
      </w:pPr>
      <w:rPr>
        <w:rFonts w:hint="default"/>
      </w:rPr>
    </w:lvl>
    <w:lvl w:ilvl="6" w:tplc="FFFFFFFF">
      <w:start w:val="1"/>
      <w:numFmt w:val="bullet"/>
      <w:lvlText w:val="•"/>
      <w:lvlJc w:val="left"/>
      <w:pPr>
        <w:ind w:left="5967" w:hanging="286"/>
      </w:pPr>
      <w:rPr>
        <w:rFonts w:hint="default"/>
      </w:rPr>
    </w:lvl>
    <w:lvl w:ilvl="7" w:tplc="FFFFFFFF">
      <w:start w:val="1"/>
      <w:numFmt w:val="bullet"/>
      <w:lvlText w:val="•"/>
      <w:lvlJc w:val="left"/>
      <w:pPr>
        <w:ind w:left="6942" w:hanging="286"/>
      </w:pPr>
      <w:rPr>
        <w:rFonts w:hint="default"/>
      </w:rPr>
    </w:lvl>
    <w:lvl w:ilvl="8" w:tplc="FFFFFFFF">
      <w:start w:val="1"/>
      <w:numFmt w:val="bullet"/>
      <w:lvlText w:val="•"/>
      <w:lvlJc w:val="left"/>
      <w:pPr>
        <w:ind w:left="7916" w:hanging="286"/>
      </w:pPr>
      <w:rPr>
        <w:rFonts w:hint="default"/>
      </w:rPr>
    </w:lvl>
  </w:abstractNum>
  <w:abstractNum w:abstractNumId="13" w15:restartNumberingAfterBreak="0">
    <w:nsid w:val="290D139D"/>
    <w:multiLevelType w:val="hybridMultilevel"/>
    <w:tmpl w:val="B7F26880"/>
    <w:lvl w:ilvl="0" w:tplc="091CD646">
      <w:start w:val="1"/>
      <w:numFmt w:val="decimal"/>
      <w:lvlText w:val="%1."/>
      <w:lvlJc w:val="left"/>
      <w:pPr>
        <w:ind w:left="1404" w:hanging="360"/>
      </w:pPr>
      <w:rPr>
        <w:rFonts w:hint="default"/>
        <w:b/>
      </w:rPr>
    </w:lvl>
    <w:lvl w:ilvl="1" w:tplc="04190019" w:tentative="1">
      <w:start w:val="1"/>
      <w:numFmt w:val="lowerLetter"/>
      <w:lvlText w:val="%2."/>
      <w:lvlJc w:val="left"/>
      <w:pPr>
        <w:ind w:left="2124" w:hanging="360"/>
      </w:pPr>
    </w:lvl>
    <w:lvl w:ilvl="2" w:tplc="0419001B" w:tentative="1">
      <w:start w:val="1"/>
      <w:numFmt w:val="lowerRoman"/>
      <w:lvlText w:val="%3."/>
      <w:lvlJc w:val="right"/>
      <w:pPr>
        <w:ind w:left="2844" w:hanging="180"/>
      </w:pPr>
    </w:lvl>
    <w:lvl w:ilvl="3" w:tplc="0419000F" w:tentative="1">
      <w:start w:val="1"/>
      <w:numFmt w:val="decimal"/>
      <w:lvlText w:val="%4."/>
      <w:lvlJc w:val="left"/>
      <w:pPr>
        <w:ind w:left="3564" w:hanging="360"/>
      </w:pPr>
    </w:lvl>
    <w:lvl w:ilvl="4" w:tplc="04190019" w:tentative="1">
      <w:start w:val="1"/>
      <w:numFmt w:val="lowerLetter"/>
      <w:lvlText w:val="%5."/>
      <w:lvlJc w:val="left"/>
      <w:pPr>
        <w:ind w:left="4284" w:hanging="360"/>
      </w:pPr>
    </w:lvl>
    <w:lvl w:ilvl="5" w:tplc="0419001B" w:tentative="1">
      <w:start w:val="1"/>
      <w:numFmt w:val="lowerRoman"/>
      <w:lvlText w:val="%6."/>
      <w:lvlJc w:val="right"/>
      <w:pPr>
        <w:ind w:left="5004" w:hanging="180"/>
      </w:pPr>
    </w:lvl>
    <w:lvl w:ilvl="6" w:tplc="0419000F" w:tentative="1">
      <w:start w:val="1"/>
      <w:numFmt w:val="decimal"/>
      <w:lvlText w:val="%7."/>
      <w:lvlJc w:val="left"/>
      <w:pPr>
        <w:ind w:left="5724" w:hanging="360"/>
      </w:pPr>
    </w:lvl>
    <w:lvl w:ilvl="7" w:tplc="04190019" w:tentative="1">
      <w:start w:val="1"/>
      <w:numFmt w:val="lowerLetter"/>
      <w:lvlText w:val="%8."/>
      <w:lvlJc w:val="left"/>
      <w:pPr>
        <w:ind w:left="6444" w:hanging="360"/>
      </w:pPr>
    </w:lvl>
    <w:lvl w:ilvl="8" w:tplc="0419001B" w:tentative="1">
      <w:start w:val="1"/>
      <w:numFmt w:val="lowerRoman"/>
      <w:lvlText w:val="%9."/>
      <w:lvlJc w:val="right"/>
      <w:pPr>
        <w:ind w:left="7164" w:hanging="180"/>
      </w:pPr>
    </w:lvl>
  </w:abstractNum>
  <w:abstractNum w:abstractNumId="14" w15:restartNumberingAfterBreak="0">
    <w:nsid w:val="2BA8039D"/>
    <w:multiLevelType w:val="multilevel"/>
    <w:tmpl w:val="7320F9F8"/>
    <w:lvl w:ilvl="0">
      <w:start w:val="1"/>
      <w:numFmt w:val="decimal"/>
      <w:lvlText w:val="%1."/>
      <w:lvlJc w:val="left"/>
      <w:rPr>
        <w:rFonts w:ascii="Times New Roman" w:eastAsia="Times New Roman" w:hAnsi="Times New Roman" w:cs="Times New Roman"/>
        <w:b/>
        <w:bCs w:val="0"/>
        <w:i w:val="0"/>
        <w:iCs w:val="0"/>
        <w:smallCaps w:val="0"/>
        <w:strike w:val="0"/>
        <w:color w:val="000000"/>
        <w:spacing w:val="-1"/>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8B1790"/>
    <w:multiLevelType w:val="hybridMultilevel"/>
    <w:tmpl w:val="901264E4"/>
    <w:lvl w:ilvl="0" w:tplc="7234B73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36465231"/>
    <w:multiLevelType w:val="hybridMultilevel"/>
    <w:tmpl w:val="EF0EA11C"/>
    <w:lvl w:ilvl="0" w:tplc="349828FC">
      <w:start w:val="2"/>
      <w:numFmt w:val="decimal"/>
      <w:lvlText w:val="%1."/>
      <w:lvlJc w:val="left"/>
      <w:pPr>
        <w:ind w:left="1044" w:hanging="360"/>
      </w:pPr>
      <w:rPr>
        <w:b/>
        <w:i w:val="0"/>
      </w:rPr>
    </w:lvl>
    <w:lvl w:ilvl="1" w:tplc="04190019">
      <w:start w:val="1"/>
      <w:numFmt w:val="lowerLetter"/>
      <w:lvlText w:val="%2."/>
      <w:lvlJc w:val="left"/>
      <w:pPr>
        <w:ind w:left="1764" w:hanging="360"/>
      </w:pPr>
    </w:lvl>
    <w:lvl w:ilvl="2" w:tplc="0419001B">
      <w:start w:val="1"/>
      <w:numFmt w:val="lowerRoman"/>
      <w:lvlText w:val="%3."/>
      <w:lvlJc w:val="right"/>
      <w:pPr>
        <w:ind w:left="2484" w:hanging="180"/>
      </w:pPr>
    </w:lvl>
    <w:lvl w:ilvl="3" w:tplc="0419000F">
      <w:start w:val="1"/>
      <w:numFmt w:val="decimal"/>
      <w:lvlText w:val="%4."/>
      <w:lvlJc w:val="left"/>
      <w:pPr>
        <w:ind w:left="3204" w:hanging="360"/>
      </w:pPr>
    </w:lvl>
    <w:lvl w:ilvl="4" w:tplc="04190019">
      <w:start w:val="1"/>
      <w:numFmt w:val="lowerLetter"/>
      <w:lvlText w:val="%5."/>
      <w:lvlJc w:val="left"/>
      <w:pPr>
        <w:ind w:left="3924" w:hanging="360"/>
      </w:pPr>
    </w:lvl>
    <w:lvl w:ilvl="5" w:tplc="0419001B">
      <w:start w:val="1"/>
      <w:numFmt w:val="lowerRoman"/>
      <w:lvlText w:val="%6."/>
      <w:lvlJc w:val="right"/>
      <w:pPr>
        <w:ind w:left="4644" w:hanging="180"/>
      </w:pPr>
    </w:lvl>
    <w:lvl w:ilvl="6" w:tplc="0419000F">
      <w:start w:val="1"/>
      <w:numFmt w:val="decimal"/>
      <w:lvlText w:val="%7."/>
      <w:lvlJc w:val="left"/>
      <w:pPr>
        <w:ind w:left="5364" w:hanging="360"/>
      </w:pPr>
    </w:lvl>
    <w:lvl w:ilvl="7" w:tplc="04190019">
      <w:start w:val="1"/>
      <w:numFmt w:val="lowerLetter"/>
      <w:lvlText w:val="%8."/>
      <w:lvlJc w:val="left"/>
      <w:pPr>
        <w:ind w:left="6084" w:hanging="360"/>
      </w:pPr>
    </w:lvl>
    <w:lvl w:ilvl="8" w:tplc="0419001B">
      <w:start w:val="1"/>
      <w:numFmt w:val="lowerRoman"/>
      <w:lvlText w:val="%9."/>
      <w:lvlJc w:val="right"/>
      <w:pPr>
        <w:ind w:left="6804" w:hanging="180"/>
      </w:pPr>
    </w:lvl>
  </w:abstractNum>
  <w:abstractNum w:abstractNumId="17" w15:restartNumberingAfterBreak="0">
    <w:nsid w:val="39472AD4"/>
    <w:multiLevelType w:val="hybridMultilevel"/>
    <w:tmpl w:val="9AD687E0"/>
    <w:lvl w:ilvl="0" w:tplc="167CD02E">
      <w:start w:val="1"/>
      <w:numFmt w:val="lowerLetter"/>
      <w:lvlText w:val="%1)"/>
      <w:lvlJc w:val="left"/>
      <w:pPr>
        <w:ind w:left="118" w:hanging="286"/>
      </w:pPr>
      <w:rPr>
        <w:rFonts w:ascii="Times New Roman" w:eastAsia="Times New Roman" w:hAnsi="Times New Roman" w:cs="Times New Roman" w:hint="default"/>
        <w:spacing w:val="-1"/>
        <w:sz w:val="24"/>
        <w:szCs w:val="24"/>
      </w:rPr>
    </w:lvl>
    <w:lvl w:ilvl="1" w:tplc="20FCC482">
      <w:start w:val="1"/>
      <w:numFmt w:val="bullet"/>
      <w:lvlText w:val="•"/>
      <w:lvlJc w:val="left"/>
      <w:pPr>
        <w:ind w:left="1093" w:hanging="286"/>
      </w:pPr>
    </w:lvl>
    <w:lvl w:ilvl="2" w:tplc="27F44294">
      <w:start w:val="1"/>
      <w:numFmt w:val="bullet"/>
      <w:lvlText w:val="•"/>
      <w:lvlJc w:val="left"/>
      <w:pPr>
        <w:ind w:left="2068" w:hanging="286"/>
      </w:pPr>
    </w:lvl>
    <w:lvl w:ilvl="3" w:tplc="A17A3288">
      <w:start w:val="1"/>
      <w:numFmt w:val="bullet"/>
      <w:lvlText w:val="•"/>
      <w:lvlJc w:val="left"/>
      <w:pPr>
        <w:ind w:left="3043" w:hanging="286"/>
      </w:pPr>
    </w:lvl>
    <w:lvl w:ilvl="4" w:tplc="F9DC1048">
      <w:start w:val="1"/>
      <w:numFmt w:val="bullet"/>
      <w:lvlText w:val="•"/>
      <w:lvlJc w:val="left"/>
      <w:pPr>
        <w:ind w:left="4017" w:hanging="286"/>
      </w:pPr>
    </w:lvl>
    <w:lvl w:ilvl="5" w:tplc="F0EA03CE">
      <w:start w:val="1"/>
      <w:numFmt w:val="bullet"/>
      <w:lvlText w:val="•"/>
      <w:lvlJc w:val="left"/>
      <w:pPr>
        <w:ind w:left="4992" w:hanging="286"/>
      </w:pPr>
    </w:lvl>
    <w:lvl w:ilvl="6" w:tplc="41FCD376">
      <w:start w:val="1"/>
      <w:numFmt w:val="bullet"/>
      <w:lvlText w:val="•"/>
      <w:lvlJc w:val="left"/>
      <w:pPr>
        <w:ind w:left="5967" w:hanging="286"/>
      </w:pPr>
    </w:lvl>
    <w:lvl w:ilvl="7" w:tplc="FDF6786C">
      <w:start w:val="1"/>
      <w:numFmt w:val="bullet"/>
      <w:lvlText w:val="•"/>
      <w:lvlJc w:val="left"/>
      <w:pPr>
        <w:ind w:left="6942" w:hanging="286"/>
      </w:pPr>
    </w:lvl>
    <w:lvl w:ilvl="8" w:tplc="59880B00">
      <w:start w:val="1"/>
      <w:numFmt w:val="bullet"/>
      <w:lvlText w:val="•"/>
      <w:lvlJc w:val="left"/>
      <w:pPr>
        <w:ind w:left="7916" w:hanging="286"/>
      </w:pPr>
    </w:lvl>
  </w:abstractNum>
  <w:abstractNum w:abstractNumId="18" w15:restartNumberingAfterBreak="0">
    <w:nsid w:val="3CAA7B3D"/>
    <w:multiLevelType w:val="hybridMultilevel"/>
    <w:tmpl w:val="518CC5C0"/>
    <w:lvl w:ilvl="0" w:tplc="F420F5EC">
      <w:start w:val="1"/>
      <w:numFmt w:val="bullet"/>
      <w:lvlText w:val="-"/>
      <w:lvlJc w:val="left"/>
      <w:pPr>
        <w:ind w:left="118" w:hanging="286"/>
      </w:pPr>
      <w:rPr>
        <w:rFonts w:ascii="Arial" w:eastAsia="Arial" w:hAnsi="Arial" w:cs="Times New Roman" w:hint="default"/>
        <w:sz w:val="24"/>
        <w:szCs w:val="24"/>
      </w:rPr>
    </w:lvl>
    <w:lvl w:ilvl="1" w:tplc="1B387C7C">
      <w:start w:val="1"/>
      <w:numFmt w:val="bullet"/>
      <w:lvlText w:val="•"/>
      <w:lvlJc w:val="left"/>
      <w:pPr>
        <w:ind w:left="1093" w:hanging="286"/>
      </w:pPr>
    </w:lvl>
    <w:lvl w:ilvl="2" w:tplc="178A8554">
      <w:start w:val="1"/>
      <w:numFmt w:val="bullet"/>
      <w:lvlText w:val="•"/>
      <w:lvlJc w:val="left"/>
      <w:pPr>
        <w:ind w:left="2068" w:hanging="286"/>
      </w:pPr>
    </w:lvl>
    <w:lvl w:ilvl="3" w:tplc="6AEA155E">
      <w:start w:val="1"/>
      <w:numFmt w:val="bullet"/>
      <w:lvlText w:val="•"/>
      <w:lvlJc w:val="left"/>
      <w:pPr>
        <w:ind w:left="3043" w:hanging="286"/>
      </w:pPr>
    </w:lvl>
    <w:lvl w:ilvl="4" w:tplc="025495D6">
      <w:start w:val="1"/>
      <w:numFmt w:val="bullet"/>
      <w:lvlText w:val="•"/>
      <w:lvlJc w:val="left"/>
      <w:pPr>
        <w:ind w:left="4017" w:hanging="286"/>
      </w:pPr>
    </w:lvl>
    <w:lvl w:ilvl="5" w:tplc="9B7A3F56">
      <w:start w:val="1"/>
      <w:numFmt w:val="bullet"/>
      <w:lvlText w:val="•"/>
      <w:lvlJc w:val="left"/>
      <w:pPr>
        <w:ind w:left="4992" w:hanging="286"/>
      </w:pPr>
    </w:lvl>
    <w:lvl w:ilvl="6" w:tplc="394A1F12">
      <w:start w:val="1"/>
      <w:numFmt w:val="bullet"/>
      <w:lvlText w:val="•"/>
      <w:lvlJc w:val="left"/>
      <w:pPr>
        <w:ind w:left="5967" w:hanging="286"/>
      </w:pPr>
    </w:lvl>
    <w:lvl w:ilvl="7" w:tplc="4FA00D40">
      <w:start w:val="1"/>
      <w:numFmt w:val="bullet"/>
      <w:lvlText w:val="•"/>
      <w:lvlJc w:val="left"/>
      <w:pPr>
        <w:ind w:left="6942" w:hanging="286"/>
      </w:pPr>
    </w:lvl>
    <w:lvl w:ilvl="8" w:tplc="AB68398C">
      <w:start w:val="1"/>
      <w:numFmt w:val="bullet"/>
      <w:lvlText w:val="•"/>
      <w:lvlJc w:val="left"/>
      <w:pPr>
        <w:ind w:left="7916" w:hanging="286"/>
      </w:pPr>
    </w:lvl>
  </w:abstractNum>
  <w:abstractNum w:abstractNumId="19" w15:restartNumberingAfterBreak="0">
    <w:nsid w:val="3DA64420"/>
    <w:multiLevelType w:val="hybridMultilevel"/>
    <w:tmpl w:val="4058C2E2"/>
    <w:lvl w:ilvl="0" w:tplc="F10E64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85E7839"/>
    <w:multiLevelType w:val="hybridMultilevel"/>
    <w:tmpl w:val="F1608E0E"/>
    <w:lvl w:ilvl="0" w:tplc="211EDC9A">
      <w:start w:val="1"/>
      <w:numFmt w:val="bullet"/>
      <w:lvlText w:val=""/>
      <w:lvlJc w:val="left"/>
      <w:pPr>
        <w:ind w:left="590" w:hanging="286"/>
      </w:pPr>
      <w:rPr>
        <w:rFonts w:ascii="Symbol" w:eastAsia="Symbol" w:hAnsi="Symbol" w:hint="default"/>
        <w:sz w:val="24"/>
        <w:szCs w:val="24"/>
      </w:rPr>
    </w:lvl>
    <w:lvl w:ilvl="1" w:tplc="862A8272">
      <w:start w:val="1"/>
      <w:numFmt w:val="bullet"/>
      <w:lvlText w:val="-"/>
      <w:lvlJc w:val="left"/>
      <w:pPr>
        <w:ind w:left="118" w:hanging="257"/>
      </w:pPr>
      <w:rPr>
        <w:rFonts w:ascii="Times New Roman" w:eastAsia="Times New Roman" w:hAnsi="Times New Roman" w:cs="Times New Roman" w:hint="default"/>
        <w:sz w:val="24"/>
        <w:szCs w:val="24"/>
      </w:rPr>
    </w:lvl>
    <w:lvl w:ilvl="2" w:tplc="CB7CC9B6">
      <w:start w:val="1"/>
      <w:numFmt w:val="bullet"/>
      <w:lvlText w:val="•"/>
      <w:lvlJc w:val="left"/>
      <w:pPr>
        <w:ind w:left="1519" w:hanging="257"/>
      </w:pPr>
    </w:lvl>
    <w:lvl w:ilvl="3" w:tplc="F7A657B8">
      <w:start w:val="1"/>
      <w:numFmt w:val="bullet"/>
      <w:lvlText w:val="•"/>
      <w:lvlJc w:val="left"/>
      <w:pPr>
        <w:ind w:left="2447" w:hanging="257"/>
      </w:pPr>
    </w:lvl>
    <w:lvl w:ilvl="4" w:tplc="7F0EBA6E">
      <w:start w:val="1"/>
      <w:numFmt w:val="bullet"/>
      <w:lvlText w:val="•"/>
      <w:lvlJc w:val="left"/>
      <w:pPr>
        <w:ind w:left="3376" w:hanging="257"/>
      </w:pPr>
    </w:lvl>
    <w:lvl w:ilvl="5" w:tplc="B9BCE8DE">
      <w:start w:val="1"/>
      <w:numFmt w:val="bullet"/>
      <w:lvlText w:val="•"/>
      <w:lvlJc w:val="left"/>
      <w:pPr>
        <w:ind w:left="4304" w:hanging="257"/>
      </w:pPr>
    </w:lvl>
    <w:lvl w:ilvl="6" w:tplc="297269EE">
      <w:start w:val="1"/>
      <w:numFmt w:val="bullet"/>
      <w:lvlText w:val="•"/>
      <w:lvlJc w:val="left"/>
      <w:pPr>
        <w:ind w:left="5232" w:hanging="257"/>
      </w:pPr>
    </w:lvl>
    <w:lvl w:ilvl="7" w:tplc="6E2277EA">
      <w:start w:val="1"/>
      <w:numFmt w:val="bullet"/>
      <w:lvlText w:val="•"/>
      <w:lvlJc w:val="left"/>
      <w:pPr>
        <w:ind w:left="6161" w:hanging="257"/>
      </w:pPr>
    </w:lvl>
    <w:lvl w:ilvl="8" w:tplc="EC309DEC">
      <w:start w:val="1"/>
      <w:numFmt w:val="bullet"/>
      <w:lvlText w:val="•"/>
      <w:lvlJc w:val="left"/>
      <w:pPr>
        <w:ind w:left="7089" w:hanging="257"/>
      </w:pPr>
    </w:lvl>
  </w:abstractNum>
  <w:abstractNum w:abstractNumId="21" w15:restartNumberingAfterBreak="0">
    <w:nsid w:val="4ADF0F99"/>
    <w:multiLevelType w:val="hybridMultilevel"/>
    <w:tmpl w:val="83328716"/>
    <w:lvl w:ilvl="0" w:tplc="CAD608B6">
      <w:start w:val="8"/>
      <w:numFmt w:val="decimal"/>
      <w:lvlText w:val="%1."/>
      <w:lvlJc w:val="left"/>
      <w:pPr>
        <w:ind w:left="1404" w:hanging="360"/>
      </w:pPr>
      <w:rPr>
        <w:rFonts w:hint="default"/>
        <w:b/>
      </w:rPr>
    </w:lvl>
    <w:lvl w:ilvl="1" w:tplc="20000019" w:tentative="1">
      <w:start w:val="1"/>
      <w:numFmt w:val="lowerLetter"/>
      <w:lvlText w:val="%2."/>
      <w:lvlJc w:val="left"/>
      <w:pPr>
        <w:ind w:left="2124" w:hanging="360"/>
      </w:pPr>
    </w:lvl>
    <w:lvl w:ilvl="2" w:tplc="2000001B" w:tentative="1">
      <w:start w:val="1"/>
      <w:numFmt w:val="lowerRoman"/>
      <w:lvlText w:val="%3."/>
      <w:lvlJc w:val="right"/>
      <w:pPr>
        <w:ind w:left="2844" w:hanging="180"/>
      </w:pPr>
    </w:lvl>
    <w:lvl w:ilvl="3" w:tplc="2000000F" w:tentative="1">
      <w:start w:val="1"/>
      <w:numFmt w:val="decimal"/>
      <w:lvlText w:val="%4."/>
      <w:lvlJc w:val="left"/>
      <w:pPr>
        <w:ind w:left="3564" w:hanging="360"/>
      </w:pPr>
    </w:lvl>
    <w:lvl w:ilvl="4" w:tplc="20000019" w:tentative="1">
      <w:start w:val="1"/>
      <w:numFmt w:val="lowerLetter"/>
      <w:lvlText w:val="%5."/>
      <w:lvlJc w:val="left"/>
      <w:pPr>
        <w:ind w:left="4284" w:hanging="360"/>
      </w:pPr>
    </w:lvl>
    <w:lvl w:ilvl="5" w:tplc="2000001B" w:tentative="1">
      <w:start w:val="1"/>
      <w:numFmt w:val="lowerRoman"/>
      <w:lvlText w:val="%6."/>
      <w:lvlJc w:val="right"/>
      <w:pPr>
        <w:ind w:left="5004" w:hanging="180"/>
      </w:pPr>
    </w:lvl>
    <w:lvl w:ilvl="6" w:tplc="2000000F" w:tentative="1">
      <w:start w:val="1"/>
      <w:numFmt w:val="decimal"/>
      <w:lvlText w:val="%7."/>
      <w:lvlJc w:val="left"/>
      <w:pPr>
        <w:ind w:left="5724" w:hanging="360"/>
      </w:pPr>
    </w:lvl>
    <w:lvl w:ilvl="7" w:tplc="20000019" w:tentative="1">
      <w:start w:val="1"/>
      <w:numFmt w:val="lowerLetter"/>
      <w:lvlText w:val="%8."/>
      <w:lvlJc w:val="left"/>
      <w:pPr>
        <w:ind w:left="6444" w:hanging="360"/>
      </w:pPr>
    </w:lvl>
    <w:lvl w:ilvl="8" w:tplc="2000001B" w:tentative="1">
      <w:start w:val="1"/>
      <w:numFmt w:val="lowerRoman"/>
      <w:lvlText w:val="%9."/>
      <w:lvlJc w:val="right"/>
      <w:pPr>
        <w:ind w:left="7164" w:hanging="180"/>
      </w:pPr>
    </w:lvl>
  </w:abstractNum>
  <w:abstractNum w:abstractNumId="22" w15:restartNumberingAfterBreak="0">
    <w:nsid w:val="4C81346E"/>
    <w:multiLevelType w:val="hybridMultilevel"/>
    <w:tmpl w:val="B434CF6A"/>
    <w:lvl w:ilvl="0" w:tplc="915A984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4F6B062D"/>
    <w:multiLevelType w:val="hybridMultilevel"/>
    <w:tmpl w:val="140EB046"/>
    <w:lvl w:ilvl="0" w:tplc="028E654E">
      <w:start w:val="1"/>
      <w:numFmt w:val="bullet"/>
      <w:lvlText w:val="-"/>
      <w:lvlJc w:val="left"/>
      <w:pPr>
        <w:ind w:left="118" w:hanging="286"/>
      </w:pPr>
      <w:rPr>
        <w:rFonts w:ascii="Times New Roman" w:eastAsia="Times New Roman" w:hAnsi="Times New Roman" w:cs="Times New Roman" w:hint="default"/>
        <w:sz w:val="24"/>
        <w:szCs w:val="24"/>
      </w:rPr>
    </w:lvl>
    <w:lvl w:ilvl="1" w:tplc="DED2D486">
      <w:start w:val="1"/>
      <w:numFmt w:val="bullet"/>
      <w:lvlText w:val="•"/>
      <w:lvlJc w:val="left"/>
      <w:pPr>
        <w:ind w:left="1093" w:hanging="286"/>
      </w:pPr>
    </w:lvl>
    <w:lvl w:ilvl="2" w:tplc="D3947570">
      <w:start w:val="1"/>
      <w:numFmt w:val="bullet"/>
      <w:lvlText w:val="•"/>
      <w:lvlJc w:val="left"/>
      <w:pPr>
        <w:ind w:left="2068" w:hanging="286"/>
      </w:pPr>
    </w:lvl>
    <w:lvl w:ilvl="3" w:tplc="DF74FDB6">
      <w:start w:val="1"/>
      <w:numFmt w:val="bullet"/>
      <w:lvlText w:val="•"/>
      <w:lvlJc w:val="left"/>
      <w:pPr>
        <w:ind w:left="3043" w:hanging="286"/>
      </w:pPr>
    </w:lvl>
    <w:lvl w:ilvl="4" w:tplc="F1FC1696">
      <w:start w:val="1"/>
      <w:numFmt w:val="bullet"/>
      <w:lvlText w:val="•"/>
      <w:lvlJc w:val="left"/>
      <w:pPr>
        <w:ind w:left="4017" w:hanging="286"/>
      </w:pPr>
    </w:lvl>
    <w:lvl w:ilvl="5" w:tplc="CCA0CEA0">
      <w:start w:val="1"/>
      <w:numFmt w:val="bullet"/>
      <w:lvlText w:val="•"/>
      <w:lvlJc w:val="left"/>
      <w:pPr>
        <w:ind w:left="4992" w:hanging="286"/>
      </w:pPr>
    </w:lvl>
    <w:lvl w:ilvl="6" w:tplc="4F5E4C52">
      <w:start w:val="1"/>
      <w:numFmt w:val="bullet"/>
      <w:lvlText w:val="•"/>
      <w:lvlJc w:val="left"/>
      <w:pPr>
        <w:ind w:left="5967" w:hanging="286"/>
      </w:pPr>
    </w:lvl>
    <w:lvl w:ilvl="7" w:tplc="5DF0211E">
      <w:start w:val="1"/>
      <w:numFmt w:val="bullet"/>
      <w:lvlText w:val="•"/>
      <w:lvlJc w:val="left"/>
      <w:pPr>
        <w:ind w:left="6942" w:hanging="286"/>
      </w:pPr>
    </w:lvl>
    <w:lvl w:ilvl="8" w:tplc="DEDEAC88">
      <w:start w:val="1"/>
      <w:numFmt w:val="bullet"/>
      <w:lvlText w:val="•"/>
      <w:lvlJc w:val="left"/>
      <w:pPr>
        <w:ind w:left="7916" w:hanging="286"/>
      </w:pPr>
    </w:lvl>
  </w:abstractNum>
  <w:abstractNum w:abstractNumId="24" w15:restartNumberingAfterBreak="0">
    <w:nsid w:val="510A32C5"/>
    <w:multiLevelType w:val="hybridMultilevel"/>
    <w:tmpl w:val="690C8190"/>
    <w:lvl w:ilvl="0" w:tplc="CF2673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210271"/>
    <w:multiLevelType w:val="hybridMultilevel"/>
    <w:tmpl w:val="6096C28A"/>
    <w:lvl w:ilvl="0" w:tplc="908E3CD6">
      <w:start w:val="1"/>
      <w:numFmt w:val="decimal"/>
      <w:lvlText w:val="%1)"/>
      <w:lvlJc w:val="left"/>
      <w:pPr>
        <w:ind w:left="2147" w:hanging="1320"/>
      </w:pPr>
      <w:rPr>
        <w:rFonts w:hint="default"/>
      </w:rPr>
    </w:lvl>
    <w:lvl w:ilvl="1" w:tplc="04190019" w:tentative="1">
      <w:start w:val="1"/>
      <w:numFmt w:val="lowerLetter"/>
      <w:lvlText w:val="%2."/>
      <w:lvlJc w:val="left"/>
      <w:pPr>
        <w:ind w:left="1907" w:hanging="360"/>
      </w:pPr>
    </w:lvl>
    <w:lvl w:ilvl="2" w:tplc="0419001B" w:tentative="1">
      <w:start w:val="1"/>
      <w:numFmt w:val="lowerRoman"/>
      <w:lvlText w:val="%3."/>
      <w:lvlJc w:val="right"/>
      <w:pPr>
        <w:ind w:left="2627" w:hanging="180"/>
      </w:pPr>
    </w:lvl>
    <w:lvl w:ilvl="3" w:tplc="0419000F" w:tentative="1">
      <w:start w:val="1"/>
      <w:numFmt w:val="decimal"/>
      <w:lvlText w:val="%4."/>
      <w:lvlJc w:val="left"/>
      <w:pPr>
        <w:ind w:left="3347" w:hanging="360"/>
      </w:pPr>
    </w:lvl>
    <w:lvl w:ilvl="4" w:tplc="04190019" w:tentative="1">
      <w:start w:val="1"/>
      <w:numFmt w:val="lowerLetter"/>
      <w:lvlText w:val="%5."/>
      <w:lvlJc w:val="left"/>
      <w:pPr>
        <w:ind w:left="4067" w:hanging="360"/>
      </w:pPr>
    </w:lvl>
    <w:lvl w:ilvl="5" w:tplc="0419001B" w:tentative="1">
      <w:start w:val="1"/>
      <w:numFmt w:val="lowerRoman"/>
      <w:lvlText w:val="%6."/>
      <w:lvlJc w:val="right"/>
      <w:pPr>
        <w:ind w:left="4787" w:hanging="180"/>
      </w:pPr>
    </w:lvl>
    <w:lvl w:ilvl="6" w:tplc="0419000F" w:tentative="1">
      <w:start w:val="1"/>
      <w:numFmt w:val="decimal"/>
      <w:lvlText w:val="%7."/>
      <w:lvlJc w:val="left"/>
      <w:pPr>
        <w:ind w:left="5507" w:hanging="360"/>
      </w:pPr>
    </w:lvl>
    <w:lvl w:ilvl="7" w:tplc="04190019" w:tentative="1">
      <w:start w:val="1"/>
      <w:numFmt w:val="lowerLetter"/>
      <w:lvlText w:val="%8."/>
      <w:lvlJc w:val="left"/>
      <w:pPr>
        <w:ind w:left="6227" w:hanging="360"/>
      </w:pPr>
    </w:lvl>
    <w:lvl w:ilvl="8" w:tplc="0419001B" w:tentative="1">
      <w:start w:val="1"/>
      <w:numFmt w:val="lowerRoman"/>
      <w:lvlText w:val="%9."/>
      <w:lvlJc w:val="right"/>
      <w:pPr>
        <w:ind w:left="6947" w:hanging="180"/>
      </w:pPr>
    </w:lvl>
  </w:abstractNum>
  <w:abstractNum w:abstractNumId="26" w15:restartNumberingAfterBreak="0">
    <w:nsid w:val="5221044D"/>
    <w:multiLevelType w:val="hybridMultilevel"/>
    <w:tmpl w:val="5FF48128"/>
    <w:lvl w:ilvl="0" w:tplc="74CE7DC2">
      <w:start w:val="1"/>
      <w:numFmt w:val="bullet"/>
      <w:lvlText w:val="-"/>
      <w:lvlJc w:val="left"/>
      <w:pPr>
        <w:ind w:left="118" w:hanging="286"/>
      </w:pPr>
      <w:rPr>
        <w:rFonts w:ascii="Arial" w:eastAsia="Arial" w:hAnsi="Arial" w:cs="Times New Roman" w:hint="default"/>
        <w:sz w:val="24"/>
        <w:szCs w:val="24"/>
      </w:rPr>
    </w:lvl>
    <w:lvl w:ilvl="1" w:tplc="F702B186">
      <w:start w:val="1"/>
      <w:numFmt w:val="bullet"/>
      <w:lvlText w:val="•"/>
      <w:lvlJc w:val="left"/>
      <w:pPr>
        <w:ind w:left="1093" w:hanging="286"/>
      </w:pPr>
    </w:lvl>
    <w:lvl w:ilvl="2" w:tplc="0828353A">
      <w:start w:val="1"/>
      <w:numFmt w:val="bullet"/>
      <w:lvlText w:val="•"/>
      <w:lvlJc w:val="left"/>
      <w:pPr>
        <w:ind w:left="2068" w:hanging="286"/>
      </w:pPr>
    </w:lvl>
    <w:lvl w:ilvl="3" w:tplc="427AD576">
      <w:start w:val="1"/>
      <w:numFmt w:val="bullet"/>
      <w:lvlText w:val="•"/>
      <w:lvlJc w:val="left"/>
      <w:pPr>
        <w:ind w:left="3043" w:hanging="286"/>
      </w:pPr>
    </w:lvl>
    <w:lvl w:ilvl="4" w:tplc="86B07630">
      <w:start w:val="1"/>
      <w:numFmt w:val="bullet"/>
      <w:lvlText w:val="•"/>
      <w:lvlJc w:val="left"/>
      <w:pPr>
        <w:ind w:left="4017" w:hanging="286"/>
      </w:pPr>
    </w:lvl>
    <w:lvl w:ilvl="5" w:tplc="85F0D49A">
      <w:start w:val="1"/>
      <w:numFmt w:val="bullet"/>
      <w:lvlText w:val="•"/>
      <w:lvlJc w:val="left"/>
      <w:pPr>
        <w:ind w:left="4992" w:hanging="286"/>
      </w:pPr>
    </w:lvl>
    <w:lvl w:ilvl="6" w:tplc="C45202FA">
      <w:start w:val="1"/>
      <w:numFmt w:val="bullet"/>
      <w:lvlText w:val="•"/>
      <w:lvlJc w:val="left"/>
      <w:pPr>
        <w:ind w:left="5967" w:hanging="286"/>
      </w:pPr>
    </w:lvl>
    <w:lvl w:ilvl="7" w:tplc="B2EA5322">
      <w:start w:val="1"/>
      <w:numFmt w:val="bullet"/>
      <w:lvlText w:val="•"/>
      <w:lvlJc w:val="left"/>
      <w:pPr>
        <w:ind w:left="6942" w:hanging="286"/>
      </w:pPr>
    </w:lvl>
    <w:lvl w:ilvl="8" w:tplc="943C59DC">
      <w:start w:val="1"/>
      <w:numFmt w:val="bullet"/>
      <w:lvlText w:val="•"/>
      <w:lvlJc w:val="left"/>
      <w:pPr>
        <w:ind w:left="7916" w:hanging="286"/>
      </w:pPr>
    </w:lvl>
  </w:abstractNum>
  <w:abstractNum w:abstractNumId="27" w15:restartNumberingAfterBreak="0">
    <w:nsid w:val="53036813"/>
    <w:multiLevelType w:val="hybridMultilevel"/>
    <w:tmpl w:val="6AC6C41A"/>
    <w:lvl w:ilvl="0" w:tplc="E2BE47BC">
      <w:start w:val="1"/>
      <w:numFmt w:val="decimal"/>
      <w:lvlText w:val="%1)"/>
      <w:lvlJc w:val="left"/>
      <w:pPr>
        <w:ind w:left="732" w:hanging="37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C07E3E"/>
    <w:multiLevelType w:val="hybridMultilevel"/>
    <w:tmpl w:val="7CEE20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59670BD9"/>
    <w:multiLevelType w:val="hybridMultilevel"/>
    <w:tmpl w:val="BB5C53FE"/>
    <w:lvl w:ilvl="0" w:tplc="FC6698EA">
      <w:start w:val="6"/>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15:restartNumberingAfterBreak="0">
    <w:nsid w:val="5BCD17D8"/>
    <w:multiLevelType w:val="multilevel"/>
    <w:tmpl w:val="CCB6D62E"/>
    <w:lvl w:ilvl="0">
      <w:start w:val="2"/>
      <w:numFmt w:val="bullet"/>
      <w:lvlText w:val="-"/>
      <w:lvlJc w:val="left"/>
      <w:pPr>
        <w:tabs>
          <w:tab w:val="num" w:pos="567"/>
        </w:tabs>
        <w:ind w:left="567" w:hanging="567"/>
      </w:pPr>
      <w:rPr>
        <w:rFonts w:ascii="Arial" w:eastAsia="Times New Roman" w:hAnsi="Arial" w:hint="default"/>
        <w:color w:val="auto"/>
      </w:rPr>
    </w:lvl>
    <w:lvl w:ilvl="1">
      <w:start w:val="1"/>
      <w:numFmt w:val="bullet"/>
      <w:pStyle w:val="Bullet2"/>
      <w:lvlText w:val="–"/>
      <w:lvlJc w:val="left"/>
      <w:pPr>
        <w:tabs>
          <w:tab w:val="num" w:pos="1134"/>
        </w:tabs>
        <w:ind w:left="1134" w:hanging="567"/>
      </w:pPr>
      <w:rPr>
        <w:rFonts w:ascii="Times New Roman" w:hAnsi="Times New Roman" w:hint="default"/>
      </w:rPr>
    </w:lvl>
    <w:lvl w:ilvl="2">
      <w:start w:val="1"/>
      <w:numFmt w:val="decimal"/>
      <w:lvlText w:val="%3."/>
      <w:lvlJc w:val="left"/>
      <w:pPr>
        <w:tabs>
          <w:tab w:val="num" w:pos="1800"/>
        </w:tabs>
        <w:ind w:left="1440"/>
      </w:pPr>
      <w:rPr>
        <w:rFonts w:cs="Times New Roman" w:hint="default"/>
      </w:rPr>
    </w:lvl>
    <w:lvl w:ilvl="3">
      <w:start w:val="1"/>
      <w:numFmt w:val="lowerLetter"/>
      <w:lvlText w:val="%4)"/>
      <w:lvlJc w:val="left"/>
      <w:pPr>
        <w:tabs>
          <w:tab w:val="num" w:pos="2520"/>
        </w:tabs>
        <w:ind w:left="2160"/>
      </w:pPr>
      <w:rPr>
        <w:rFonts w:cs="Times New Roman" w:hint="default"/>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1" w15:restartNumberingAfterBreak="0">
    <w:nsid w:val="63306AC9"/>
    <w:multiLevelType w:val="hybridMultilevel"/>
    <w:tmpl w:val="64B61504"/>
    <w:lvl w:ilvl="0" w:tplc="78F83FD4">
      <w:start w:val="1"/>
      <w:numFmt w:val="decimal"/>
      <w:lvlText w:val="%1."/>
      <w:lvlJc w:val="left"/>
      <w:pPr>
        <w:ind w:left="1353"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40B4B37"/>
    <w:multiLevelType w:val="hybridMultilevel"/>
    <w:tmpl w:val="8B56C61A"/>
    <w:lvl w:ilvl="0" w:tplc="4DB48BBE">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A242E0F"/>
    <w:multiLevelType w:val="hybridMultilevel"/>
    <w:tmpl w:val="72627EC8"/>
    <w:lvl w:ilvl="0" w:tplc="25F45D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C8347E"/>
    <w:multiLevelType w:val="hybridMultilevel"/>
    <w:tmpl w:val="70C468AC"/>
    <w:lvl w:ilvl="0" w:tplc="E85A5FA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5" w15:restartNumberingAfterBreak="0">
    <w:nsid w:val="700F38A3"/>
    <w:multiLevelType w:val="multilevel"/>
    <w:tmpl w:val="8E6C2664"/>
    <w:lvl w:ilvl="0">
      <w:start w:val="1"/>
      <w:numFmt w:val="decimal"/>
      <w:lvlText w:val="%1."/>
      <w:lvlJc w:val="left"/>
      <w:pPr>
        <w:ind w:left="927" w:hanging="360"/>
      </w:pPr>
      <w:rPr>
        <w:rFonts w:ascii="Arial" w:hAnsi="Arial" w:cs="Arial" w:hint="default"/>
        <w:sz w:val="24"/>
        <w:szCs w:val="24"/>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36" w15:restartNumberingAfterBreak="0">
    <w:nsid w:val="78413A04"/>
    <w:multiLevelType w:val="hybridMultilevel"/>
    <w:tmpl w:val="D318B9BE"/>
    <w:lvl w:ilvl="0" w:tplc="5C28E28E">
      <w:start w:val="1"/>
      <w:numFmt w:val="decimal"/>
      <w:lvlText w:val="%1."/>
      <w:lvlJc w:val="left"/>
      <w:pPr>
        <w:ind w:left="286" w:hanging="286"/>
      </w:pPr>
      <w:rPr>
        <w:rFonts w:ascii="Times New Roman" w:eastAsia="Times New Roman" w:hAnsi="Times New Roman" w:hint="default"/>
        <w:b/>
        <w:sz w:val="24"/>
        <w:szCs w:val="24"/>
        <w:lang w:val="ru-RU"/>
      </w:rPr>
    </w:lvl>
    <w:lvl w:ilvl="1" w:tplc="601EE5E6">
      <w:start w:val="1"/>
      <w:numFmt w:val="bullet"/>
      <w:lvlText w:val="•"/>
      <w:lvlJc w:val="left"/>
      <w:pPr>
        <w:ind w:left="1093" w:hanging="286"/>
      </w:pPr>
      <w:rPr>
        <w:rFonts w:hint="default"/>
      </w:rPr>
    </w:lvl>
    <w:lvl w:ilvl="2" w:tplc="359CE90C">
      <w:start w:val="1"/>
      <w:numFmt w:val="bullet"/>
      <w:lvlText w:val="•"/>
      <w:lvlJc w:val="left"/>
      <w:pPr>
        <w:ind w:left="2068" w:hanging="286"/>
      </w:pPr>
      <w:rPr>
        <w:rFonts w:hint="default"/>
      </w:rPr>
    </w:lvl>
    <w:lvl w:ilvl="3" w:tplc="2F5AE2F6">
      <w:start w:val="1"/>
      <w:numFmt w:val="bullet"/>
      <w:lvlText w:val="•"/>
      <w:lvlJc w:val="left"/>
      <w:pPr>
        <w:ind w:left="3043" w:hanging="286"/>
      </w:pPr>
      <w:rPr>
        <w:rFonts w:hint="default"/>
      </w:rPr>
    </w:lvl>
    <w:lvl w:ilvl="4" w:tplc="A9BAD4F6">
      <w:start w:val="1"/>
      <w:numFmt w:val="bullet"/>
      <w:lvlText w:val="•"/>
      <w:lvlJc w:val="left"/>
      <w:pPr>
        <w:ind w:left="4017" w:hanging="286"/>
      </w:pPr>
      <w:rPr>
        <w:rFonts w:hint="default"/>
      </w:rPr>
    </w:lvl>
    <w:lvl w:ilvl="5" w:tplc="9DDA4B1A">
      <w:start w:val="1"/>
      <w:numFmt w:val="bullet"/>
      <w:lvlText w:val="•"/>
      <w:lvlJc w:val="left"/>
      <w:pPr>
        <w:ind w:left="4992" w:hanging="286"/>
      </w:pPr>
      <w:rPr>
        <w:rFonts w:hint="default"/>
      </w:rPr>
    </w:lvl>
    <w:lvl w:ilvl="6" w:tplc="B7BA0094">
      <w:start w:val="1"/>
      <w:numFmt w:val="bullet"/>
      <w:lvlText w:val="•"/>
      <w:lvlJc w:val="left"/>
      <w:pPr>
        <w:ind w:left="5967" w:hanging="286"/>
      </w:pPr>
      <w:rPr>
        <w:rFonts w:hint="default"/>
      </w:rPr>
    </w:lvl>
    <w:lvl w:ilvl="7" w:tplc="8C16AEBA">
      <w:start w:val="1"/>
      <w:numFmt w:val="bullet"/>
      <w:lvlText w:val="•"/>
      <w:lvlJc w:val="left"/>
      <w:pPr>
        <w:ind w:left="6942" w:hanging="286"/>
      </w:pPr>
      <w:rPr>
        <w:rFonts w:hint="default"/>
      </w:rPr>
    </w:lvl>
    <w:lvl w:ilvl="8" w:tplc="BEBE1B5E">
      <w:start w:val="1"/>
      <w:numFmt w:val="bullet"/>
      <w:lvlText w:val="•"/>
      <w:lvlJc w:val="left"/>
      <w:pPr>
        <w:ind w:left="7916" w:hanging="286"/>
      </w:pPr>
      <w:rPr>
        <w:rFonts w:hint="default"/>
      </w:rPr>
    </w:lvl>
  </w:abstractNum>
  <w:abstractNum w:abstractNumId="37" w15:restartNumberingAfterBreak="0">
    <w:nsid w:val="7ECF0FC0"/>
    <w:multiLevelType w:val="hybridMultilevel"/>
    <w:tmpl w:val="94C608C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DC100E"/>
    <w:multiLevelType w:val="hybridMultilevel"/>
    <w:tmpl w:val="160ABFF8"/>
    <w:lvl w:ilvl="0" w:tplc="E7AAF002">
      <w:start w:val="1"/>
      <w:numFmt w:val="decimal"/>
      <w:pStyle w:val="a"/>
      <w:lvlText w:val="%1."/>
      <w:lvlJc w:val="left"/>
      <w:pPr>
        <w:tabs>
          <w:tab w:val="num" w:pos="540"/>
        </w:tabs>
        <w:ind w:left="-27" w:firstLine="567"/>
      </w:pPr>
      <w:rPr>
        <w:rFonts w:hint="default"/>
        <w:b w:val="0"/>
        <w:sz w:val="24"/>
        <w:szCs w:val="24"/>
      </w:rPr>
    </w:lvl>
    <w:lvl w:ilvl="1" w:tplc="0FDE38E2">
      <w:start w:val="1"/>
      <w:numFmt w:val="decimal"/>
      <w:lvlText w:val="%2)"/>
      <w:lvlJc w:val="left"/>
      <w:pPr>
        <w:ind w:left="1650" w:hanging="930"/>
      </w:pPr>
      <w:rPr>
        <w:rFonts w:hint="default"/>
        <w:b w:val="0"/>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F246978"/>
    <w:multiLevelType w:val="hybridMultilevel"/>
    <w:tmpl w:val="D6DC5C74"/>
    <w:lvl w:ilvl="0" w:tplc="17768EB4">
      <w:start w:val="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35"/>
  </w:num>
  <w:num w:numId="3">
    <w:abstractNumId w:val="38"/>
  </w:num>
  <w:num w:numId="4">
    <w:abstractNumId w:val="24"/>
  </w:num>
  <w:num w:numId="5">
    <w:abstractNumId w:val="34"/>
  </w:num>
  <w:num w:numId="6">
    <w:abstractNumId w:val="33"/>
  </w:num>
  <w:num w:numId="7">
    <w:abstractNumId w:val="17"/>
    <w:lvlOverride w:ilvl="0">
      <w:startOverride w:val="1"/>
    </w:lvlOverride>
    <w:lvlOverride w:ilvl="1"/>
    <w:lvlOverride w:ilvl="2"/>
    <w:lvlOverride w:ilvl="3"/>
    <w:lvlOverride w:ilvl="4"/>
    <w:lvlOverride w:ilvl="5"/>
    <w:lvlOverride w:ilvl="6"/>
    <w:lvlOverride w:ilvl="7"/>
    <w:lvlOverride w:ilvl="8"/>
  </w:num>
  <w:num w:numId="8">
    <w:abstractNumId w:val="11"/>
    <w:lvlOverride w:ilvl="0">
      <w:startOverride w:val="1"/>
    </w:lvlOverride>
    <w:lvlOverride w:ilvl="1"/>
    <w:lvlOverride w:ilvl="2"/>
    <w:lvlOverride w:ilvl="3"/>
    <w:lvlOverride w:ilvl="4"/>
    <w:lvlOverride w:ilvl="5"/>
    <w:lvlOverride w:ilvl="6"/>
    <w:lvlOverride w:ilvl="7"/>
    <w:lvlOverride w:ilvl="8"/>
  </w:num>
  <w:num w:numId="9">
    <w:abstractNumId w:val="0"/>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36"/>
  </w:num>
  <w:num w:numId="1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6"/>
  </w:num>
  <w:num w:numId="1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25"/>
  </w:num>
  <w:num w:numId="18">
    <w:abstractNumId w:val="4"/>
  </w:num>
  <w:num w:numId="19">
    <w:abstractNumId w:val="5"/>
  </w:num>
  <w:num w:numId="20">
    <w:abstractNumId w:val="9"/>
  </w:num>
  <w:num w:numId="21">
    <w:abstractNumId w:val="19"/>
  </w:num>
  <w:num w:numId="22">
    <w:abstractNumId w:val="1"/>
  </w:num>
  <w:num w:numId="23">
    <w:abstractNumId w:val="8"/>
  </w:num>
  <w:num w:numId="24">
    <w:abstractNumId w:val="15"/>
  </w:num>
  <w:num w:numId="25">
    <w:abstractNumId w:val="20"/>
  </w:num>
  <w:num w:numId="2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23"/>
  </w:num>
  <w:num w:numId="29">
    <w:abstractNumId w:val="26"/>
  </w:num>
  <w:num w:numId="30">
    <w:abstractNumId w:val="28"/>
  </w:num>
  <w:num w:numId="31">
    <w:abstractNumId w:val="14"/>
  </w:num>
  <w:num w:numId="32">
    <w:abstractNumId w:val="13"/>
  </w:num>
  <w:num w:numId="33">
    <w:abstractNumId w:val="10"/>
  </w:num>
  <w:num w:numId="34">
    <w:abstractNumId w:val="37"/>
  </w:num>
  <w:num w:numId="35">
    <w:abstractNumId w:val="7"/>
  </w:num>
  <w:num w:numId="36">
    <w:abstractNumId w:val="30"/>
  </w:num>
  <w:num w:numId="37">
    <w:abstractNumId w:val="39"/>
  </w:num>
  <w:num w:numId="38">
    <w:abstractNumId w:val="21"/>
  </w:num>
  <w:num w:numId="39">
    <w:abstractNumId w:val="32"/>
  </w:num>
  <w:num w:numId="40">
    <w:abstractNumId w:val="12"/>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F45"/>
    <w:rsid w:val="000C104E"/>
    <w:rsid w:val="00226143"/>
    <w:rsid w:val="00243CA9"/>
    <w:rsid w:val="00275166"/>
    <w:rsid w:val="003D2380"/>
    <w:rsid w:val="004014BB"/>
    <w:rsid w:val="00415E12"/>
    <w:rsid w:val="00420B40"/>
    <w:rsid w:val="0042715E"/>
    <w:rsid w:val="004C568F"/>
    <w:rsid w:val="005413EB"/>
    <w:rsid w:val="00585A92"/>
    <w:rsid w:val="00597D63"/>
    <w:rsid w:val="005B7F7D"/>
    <w:rsid w:val="00642F3C"/>
    <w:rsid w:val="00667F45"/>
    <w:rsid w:val="006A0D1F"/>
    <w:rsid w:val="006E5736"/>
    <w:rsid w:val="0075198E"/>
    <w:rsid w:val="00757F95"/>
    <w:rsid w:val="0077678C"/>
    <w:rsid w:val="00797574"/>
    <w:rsid w:val="007E2C52"/>
    <w:rsid w:val="008070CE"/>
    <w:rsid w:val="00810A63"/>
    <w:rsid w:val="008D0051"/>
    <w:rsid w:val="0091765E"/>
    <w:rsid w:val="00A116E0"/>
    <w:rsid w:val="00A549AF"/>
    <w:rsid w:val="00AB1583"/>
    <w:rsid w:val="00B00086"/>
    <w:rsid w:val="00B1107D"/>
    <w:rsid w:val="00B54038"/>
    <w:rsid w:val="00C7185E"/>
    <w:rsid w:val="00CB1D11"/>
    <w:rsid w:val="00CE20FF"/>
    <w:rsid w:val="00D61F1D"/>
    <w:rsid w:val="00D65EA1"/>
    <w:rsid w:val="00DA5E62"/>
    <w:rsid w:val="00DB0EE4"/>
    <w:rsid w:val="00DF5FAE"/>
    <w:rsid w:val="00DF7B66"/>
    <w:rsid w:val="00E417D9"/>
    <w:rsid w:val="00E97C39"/>
    <w:rsid w:val="00EC70F7"/>
    <w:rsid w:val="00FF4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D6327"/>
  <w15:chartTrackingRefBased/>
  <w15:docId w15:val="{03B52F4A-9720-4FE7-90A2-663546665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667F45"/>
    <w:pPr>
      <w:spacing w:after="200" w:line="276" w:lineRule="auto"/>
    </w:pPr>
    <w:rPr>
      <w:kern w:val="0"/>
      <w14:ligatures w14:val="none"/>
    </w:rPr>
  </w:style>
  <w:style w:type="paragraph" w:styleId="1">
    <w:name w:val="heading 1"/>
    <w:basedOn w:val="a0"/>
    <w:next w:val="a0"/>
    <w:link w:val="10"/>
    <w:uiPriority w:val="1"/>
    <w:qFormat/>
    <w:rsid w:val="00667F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0"/>
    <w:next w:val="a0"/>
    <w:link w:val="20"/>
    <w:uiPriority w:val="9"/>
    <w:semiHidden/>
    <w:unhideWhenUsed/>
    <w:qFormat/>
    <w:rsid w:val="00667F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0"/>
    <w:next w:val="a0"/>
    <w:link w:val="30"/>
    <w:uiPriority w:val="9"/>
    <w:semiHidden/>
    <w:unhideWhenUsed/>
    <w:qFormat/>
    <w:rsid w:val="00667F4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0"/>
    <w:next w:val="a0"/>
    <w:link w:val="40"/>
    <w:uiPriority w:val="9"/>
    <w:semiHidden/>
    <w:unhideWhenUsed/>
    <w:qFormat/>
    <w:rsid w:val="00667F45"/>
    <w:pPr>
      <w:keepNext/>
      <w:keepLines/>
      <w:spacing w:before="80" w:after="40"/>
      <w:outlineLvl w:val="3"/>
    </w:pPr>
    <w:rPr>
      <w:rFonts w:eastAsiaTheme="majorEastAsia" w:cstheme="majorBidi"/>
      <w:i/>
      <w:iCs/>
      <w:color w:val="0F4761" w:themeColor="accent1" w:themeShade="BF"/>
    </w:rPr>
  </w:style>
  <w:style w:type="paragraph" w:styleId="5">
    <w:name w:val="heading 5"/>
    <w:basedOn w:val="a0"/>
    <w:next w:val="a0"/>
    <w:link w:val="50"/>
    <w:uiPriority w:val="9"/>
    <w:semiHidden/>
    <w:unhideWhenUsed/>
    <w:qFormat/>
    <w:rsid w:val="00667F45"/>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667F45"/>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667F45"/>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667F45"/>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667F45"/>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667F4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1"/>
    <w:link w:val="2"/>
    <w:uiPriority w:val="9"/>
    <w:semiHidden/>
    <w:rsid w:val="00667F4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667F45"/>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667F45"/>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667F45"/>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667F45"/>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667F45"/>
    <w:rPr>
      <w:rFonts w:eastAsiaTheme="majorEastAsia" w:cstheme="majorBidi"/>
      <w:color w:val="595959" w:themeColor="text1" w:themeTint="A6"/>
    </w:rPr>
  </w:style>
  <w:style w:type="character" w:customStyle="1" w:styleId="80">
    <w:name w:val="Заголовок 8 Знак"/>
    <w:basedOn w:val="a1"/>
    <w:link w:val="8"/>
    <w:uiPriority w:val="9"/>
    <w:semiHidden/>
    <w:rsid w:val="00667F45"/>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667F45"/>
    <w:rPr>
      <w:rFonts w:eastAsiaTheme="majorEastAsia" w:cstheme="majorBidi"/>
      <w:color w:val="272727" w:themeColor="text1" w:themeTint="D8"/>
    </w:rPr>
  </w:style>
  <w:style w:type="paragraph" w:styleId="a4">
    <w:name w:val="Title"/>
    <w:basedOn w:val="a0"/>
    <w:next w:val="a0"/>
    <w:link w:val="a5"/>
    <w:uiPriority w:val="10"/>
    <w:qFormat/>
    <w:rsid w:val="00667F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667F45"/>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667F45"/>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667F45"/>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667F45"/>
    <w:pPr>
      <w:spacing w:before="160"/>
      <w:jc w:val="center"/>
    </w:pPr>
    <w:rPr>
      <w:i/>
      <w:iCs/>
      <w:color w:val="404040" w:themeColor="text1" w:themeTint="BF"/>
    </w:rPr>
  </w:style>
  <w:style w:type="character" w:customStyle="1" w:styleId="22">
    <w:name w:val="Цитата 2 Знак"/>
    <w:basedOn w:val="a1"/>
    <w:link w:val="21"/>
    <w:uiPriority w:val="29"/>
    <w:rsid w:val="00667F45"/>
    <w:rPr>
      <w:i/>
      <w:iCs/>
      <w:color w:val="404040" w:themeColor="text1" w:themeTint="BF"/>
    </w:rPr>
  </w:style>
  <w:style w:type="paragraph" w:styleId="a8">
    <w:name w:val="List Paragraph"/>
    <w:basedOn w:val="a0"/>
    <w:link w:val="a9"/>
    <w:uiPriority w:val="34"/>
    <w:qFormat/>
    <w:rsid w:val="00667F45"/>
    <w:pPr>
      <w:ind w:left="720"/>
      <w:contextualSpacing/>
    </w:pPr>
  </w:style>
  <w:style w:type="character" w:styleId="aa">
    <w:name w:val="Intense Emphasis"/>
    <w:basedOn w:val="a1"/>
    <w:uiPriority w:val="21"/>
    <w:qFormat/>
    <w:rsid w:val="00667F45"/>
    <w:rPr>
      <w:i/>
      <w:iCs/>
      <w:color w:val="0F4761" w:themeColor="accent1" w:themeShade="BF"/>
    </w:rPr>
  </w:style>
  <w:style w:type="paragraph" w:styleId="ab">
    <w:name w:val="Intense Quote"/>
    <w:basedOn w:val="a0"/>
    <w:next w:val="a0"/>
    <w:link w:val="ac"/>
    <w:uiPriority w:val="30"/>
    <w:qFormat/>
    <w:rsid w:val="00667F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Выделенная цитата Знак"/>
    <w:basedOn w:val="a1"/>
    <w:link w:val="ab"/>
    <w:uiPriority w:val="30"/>
    <w:rsid w:val="00667F45"/>
    <w:rPr>
      <w:i/>
      <w:iCs/>
      <w:color w:val="0F4761" w:themeColor="accent1" w:themeShade="BF"/>
    </w:rPr>
  </w:style>
  <w:style w:type="character" w:styleId="ad">
    <w:name w:val="Intense Reference"/>
    <w:basedOn w:val="a1"/>
    <w:uiPriority w:val="32"/>
    <w:qFormat/>
    <w:rsid w:val="00667F45"/>
    <w:rPr>
      <w:b/>
      <w:bCs/>
      <w:smallCaps/>
      <w:color w:val="0F4761" w:themeColor="accent1" w:themeShade="BF"/>
      <w:spacing w:val="5"/>
    </w:rPr>
  </w:style>
  <w:style w:type="character" w:customStyle="1" w:styleId="a9">
    <w:name w:val="Абзац списка Знак"/>
    <w:link w:val="a8"/>
    <w:uiPriority w:val="34"/>
    <w:rsid w:val="00667F45"/>
  </w:style>
  <w:style w:type="table" w:styleId="ae">
    <w:name w:val="Table Grid"/>
    <w:basedOn w:val="a2"/>
    <w:uiPriority w:val="59"/>
    <w:rsid w:val="00667F4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0"/>
    <w:link w:val="af0"/>
    <w:uiPriority w:val="99"/>
    <w:semiHidden/>
    <w:unhideWhenUsed/>
    <w:rsid w:val="00667F45"/>
    <w:pPr>
      <w:spacing w:after="0" w:line="240" w:lineRule="auto"/>
    </w:pPr>
    <w:rPr>
      <w:rFonts w:ascii="Segoe UI" w:hAnsi="Segoe UI" w:cs="Segoe UI"/>
      <w:sz w:val="18"/>
      <w:szCs w:val="18"/>
    </w:rPr>
  </w:style>
  <w:style w:type="character" w:customStyle="1" w:styleId="af0">
    <w:name w:val="Текст выноски Знак"/>
    <w:basedOn w:val="a1"/>
    <w:link w:val="af"/>
    <w:uiPriority w:val="99"/>
    <w:semiHidden/>
    <w:rsid w:val="00667F45"/>
    <w:rPr>
      <w:rFonts w:ascii="Segoe UI" w:hAnsi="Segoe UI" w:cs="Segoe UI"/>
      <w:kern w:val="0"/>
      <w:sz w:val="18"/>
      <w:szCs w:val="18"/>
      <w:lang w:val="ru-RU"/>
      <w14:ligatures w14:val="none"/>
    </w:rPr>
  </w:style>
  <w:style w:type="character" w:styleId="af1">
    <w:name w:val="annotation reference"/>
    <w:basedOn w:val="a1"/>
    <w:uiPriority w:val="99"/>
    <w:semiHidden/>
    <w:unhideWhenUsed/>
    <w:rsid w:val="00667F45"/>
    <w:rPr>
      <w:sz w:val="16"/>
      <w:szCs w:val="16"/>
    </w:rPr>
  </w:style>
  <w:style w:type="paragraph" w:styleId="af2">
    <w:name w:val="annotation text"/>
    <w:basedOn w:val="a0"/>
    <w:link w:val="af3"/>
    <w:uiPriority w:val="99"/>
    <w:unhideWhenUsed/>
    <w:rsid w:val="00667F45"/>
    <w:pPr>
      <w:spacing w:line="240" w:lineRule="auto"/>
    </w:pPr>
    <w:rPr>
      <w:sz w:val="20"/>
      <w:szCs w:val="20"/>
    </w:rPr>
  </w:style>
  <w:style w:type="character" w:customStyle="1" w:styleId="af3">
    <w:name w:val="Текст примечания Знак"/>
    <w:basedOn w:val="a1"/>
    <w:link w:val="af2"/>
    <w:uiPriority w:val="99"/>
    <w:rsid w:val="00667F45"/>
    <w:rPr>
      <w:kern w:val="0"/>
      <w:sz w:val="20"/>
      <w:szCs w:val="20"/>
      <w:lang w:val="ru-RU"/>
      <w14:ligatures w14:val="none"/>
    </w:rPr>
  </w:style>
  <w:style w:type="paragraph" w:styleId="af4">
    <w:name w:val="annotation subject"/>
    <w:basedOn w:val="af2"/>
    <w:next w:val="af2"/>
    <w:link w:val="af5"/>
    <w:uiPriority w:val="99"/>
    <w:semiHidden/>
    <w:unhideWhenUsed/>
    <w:rsid w:val="00667F45"/>
    <w:rPr>
      <w:b/>
      <w:bCs/>
    </w:rPr>
  </w:style>
  <w:style w:type="character" w:customStyle="1" w:styleId="af5">
    <w:name w:val="Тема примечания Знак"/>
    <w:basedOn w:val="af3"/>
    <w:link w:val="af4"/>
    <w:uiPriority w:val="99"/>
    <w:semiHidden/>
    <w:rsid w:val="00667F45"/>
    <w:rPr>
      <w:b/>
      <w:bCs/>
      <w:kern w:val="0"/>
      <w:sz w:val="20"/>
      <w:szCs w:val="20"/>
      <w:lang w:val="ru-RU"/>
      <w14:ligatures w14:val="none"/>
    </w:rPr>
  </w:style>
  <w:style w:type="paragraph" w:customStyle="1" w:styleId="a">
    <w:name w:val="Статья"/>
    <w:basedOn w:val="a0"/>
    <w:link w:val="af6"/>
    <w:rsid w:val="00667F45"/>
    <w:pPr>
      <w:widowControl w:val="0"/>
      <w:numPr>
        <w:numId w:val="3"/>
      </w:numPr>
      <w:tabs>
        <w:tab w:val="left" w:pos="0"/>
        <w:tab w:val="left" w:pos="993"/>
      </w:tabs>
      <w:adjustRightInd w:val="0"/>
      <w:spacing w:after="0" w:line="240" w:lineRule="auto"/>
      <w:jc w:val="both"/>
    </w:pPr>
    <w:rPr>
      <w:rFonts w:ascii="Arial" w:eastAsia="Times New Roman" w:hAnsi="Arial" w:cs="Arial"/>
      <w:sz w:val="24"/>
      <w:szCs w:val="24"/>
      <w:lang w:eastAsia="ru-RU"/>
    </w:rPr>
  </w:style>
  <w:style w:type="character" w:customStyle="1" w:styleId="af6">
    <w:name w:val="Статья Знак"/>
    <w:link w:val="a"/>
    <w:rsid w:val="00667F45"/>
    <w:rPr>
      <w:rFonts w:ascii="Arial" w:eastAsia="Times New Roman" w:hAnsi="Arial" w:cs="Arial"/>
      <w:kern w:val="0"/>
      <w:sz w:val="24"/>
      <w:szCs w:val="24"/>
      <w:lang w:val="ru-RU" w:eastAsia="ru-RU"/>
      <w14:ligatures w14:val="none"/>
    </w:rPr>
  </w:style>
  <w:style w:type="paragraph" w:styleId="af7">
    <w:name w:val="Revision"/>
    <w:hidden/>
    <w:uiPriority w:val="99"/>
    <w:semiHidden/>
    <w:rsid w:val="00667F45"/>
    <w:pPr>
      <w:spacing w:after="0" w:line="240" w:lineRule="auto"/>
    </w:pPr>
    <w:rPr>
      <w:kern w:val="0"/>
      <w14:ligatures w14:val="none"/>
    </w:rPr>
  </w:style>
  <w:style w:type="numbering" w:customStyle="1" w:styleId="11">
    <w:name w:val="Нет списка1"/>
    <w:next w:val="a3"/>
    <w:uiPriority w:val="99"/>
    <w:semiHidden/>
    <w:unhideWhenUsed/>
    <w:rsid w:val="00667F45"/>
  </w:style>
  <w:style w:type="paragraph" w:styleId="af8">
    <w:name w:val="Body Text"/>
    <w:basedOn w:val="a0"/>
    <w:link w:val="af9"/>
    <w:uiPriority w:val="1"/>
    <w:unhideWhenUsed/>
    <w:qFormat/>
    <w:rsid w:val="00667F45"/>
    <w:pPr>
      <w:widowControl w:val="0"/>
      <w:spacing w:after="0" w:line="240" w:lineRule="auto"/>
      <w:ind w:left="118" w:firstLine="567"/>
    </w:pPr>
    <w:rPr>
      <w:rFonts w:ascii="Times New Roman" w:eastAsia="Times New Roman" w:hAnsi="Times New Roman"/>
      <w:sz w:val="24"/>
      <w:szCs w:val="24"/>
      <w:lang w:val="en-US"/>
    </w:rPr>
  </w:style>
  <w:style w:type="character" w:customStyle="1" w:styleId="af9">
    <w:name w:val="Основной текст Знак"/>
    <w:basedOn w:val="a1"/>
    <w:link w:val="af8"/>
    <w:uiPriority w:val="1"/>
    <w:rsid w:val="00667F45"/>
    <w:rPr>
      <w:rFonts w:ascii="Times New Roman" w:eastAsia="Times New Roman" w:hAnsi="Times New Roman"/>
      <w:kern w:val="0"/>
      <w:sz w:val="24"/>
      <w:szCs w:val="24"/>
      <w:lang w:val="en-US"/>
      <w14:ligatures w14:val="none"/>
    </w:rPr>
  </w:style>
  <w:style w:type="paragraph" w:styleId="afa">
    <w:name w:val="Block Text"/>
    <w:basedOn w:val="a0"/>
    <w:rsid w:val="00667F45"/>
    <w:pPr>
      <w:tabs>
        <w:tab w:val="left" w:pos="360"/>
      </w:tabs>
      <w:spacing w:after="0" w:line="240" w:lineRule="auto"/>
      <w:ind w:left="567" w:right="-104"/>
      <w:jc w:val="both"/>
    </w:pPr>
    <w:rPr>
      <w:rFonts w:ascii="Times New Roman" w:eastAsia="Times New Roman" w:hAnsi="Times New Roman" w:cs="Times New Roman"/>
      <w:sz w:val="24"/>
      <w:szCs w:val="20"/>
      <w:lang w:eastAsia="ru-RU"/>
    </w:rPr>
  </w:style>
  <w:style w:type="character" w:styleId="afb">
    <w:name w:val="Strong"/>
    <w:qFormat/>
    <w:rsid w:val="00667F45"/>
    <w:rPr>
      <w:b/>
      <w:bCs/>
    </w:rPr>
  </w:style>
  <w:style w:type="paragraph" w:customStyle="1" w:styleId="style13371466210000000482msonormal">
    <w:name w:val="style_13371466210000000482msonormal"/>
    <w:basedOn w:val="a0"/>
    <w:rsid w:val="00667F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13371466210000000482s0">
    <w:name w:val="style_13371466210000000482s0"/>
    <w:rsid w:val="00667F45"/>
  </w:style>
  <w:style w:type="paragraph" w:styleId="afc">
    <w:name w:val="No Spacing"/>
    <w:uiPriority w:val="1"/>
    <w:qFormat/>
    <w:rsid w:val="00667F45"/>
    <w:pPr>
      <w:widowControl w:val="0"/>
      <w:spacing w:after="0" w:line="240" w:lineRule="auto"/>
    </w:pPr>
    <w:rPr>
      <w:kern w:val="0"/>
      <w:lang w:val="en-US"/>
      <w14:ligatures w14:val="none"/>
    </w:rPr>
  </w:style>
  <w:style w:type="character" w:styleId="afd">
    <w:name w:val="Hyperlink"/>
    <w:basedOn w:val="a1"/>
    <w:uiPriority w:val="99"/>
    <w:unhideWhenUsed/>
    <w:rsid w:val="00667F45"/>
    <w:rPr>
      <w:color w:val="467886" w:themeColor="hyperlink"/>
      <w:u w:val="single"/>
    </w:rPr>
  </w:style>
  <w:style w:type="character" w:customStyle="1" w:styleId="afe">
    <w:name w:val="Основной текст_"/>
    <w:link w:val="23"/>
    <w:rsid w:val="00667F45"/>
    <w:rPr>
      <w:rFonts w:ascii="Times New Roman" w:eastAsia="Times New Roman" w:hAnsi="Times New Roman"/>
      <w:spacing w:val="-1"/>
      <w:shd w:val="clear" w:color="auto" w:fill="FFFFFF"/>
    </w:rPr>
  </w:style>
  <w:style w:type="character" w:customStyle="1" w:styleId="aff">
    <w:name w:val="Подпись к таблице_"/>
    <w:link w:val="aff0"/>
    <w:rsid w:val="00667F45"/>
    <w:rPr>
      <w:rFonts w:ascii="Times New Roman" w:eastAsia="Times New Roman" w:hAnsi="Times New Roman"/>
      <w:spacing w:val="-1"/>
      <w:shd w:val="clear" w:color="auto" w:fill="FFFFFF"/>
    </w:rPr>
  </w:style>
  <w:style w:type="character" w:customStyle="1" w:styleId="12">
    <w:name w:val="Основной текст1"/>
    <w:rsid w:val="00667F45"/>
    <w:rPr>
      <w:rFonts w:ascii="Times New Roman" w:eastAsia="Times New Roman" w:hAnsi="Times New Roman"/>
      <w:color w:val="000000"/>
      <w:spacing w:val="-1"/>
      <w:w w:val="100"/>
      <w:position w:val="0"/>
      <w:sz w:val="22"/>
      <w:szCs w:val="22"/>
      <w:shd w:val="clear" w:color="auto" w:fill="FFFFFF"/>
      <w:lang w:val="ru-RU"/>
    </w:rPr>
  </w:style>
  <w:style w:type="character" w:customStyle="1" w:styleId="0pt">
    <w:name w:val="Основной текст + Полужирный;Интервал 0 pt"/>
    <w:rsid w:val="00667F45"/>
    <w:rPr>
      <w:rFonts w:ascii="Times New Roman" w:eastAsia="Times New Roman" w:hAnsi="Times New Roman"/>
      <w:b/>
      <w:bCs/>
      <w:color w:val="000000"/>
      <w:spacing w:val="-3"/>
      <w:w w:val="100"/>
      <w:position w:val="0"/>
      <w:sz w:val="22"/>
      <w:szCs w:val="22"/>
      <w:shd w:val="clear" w:color="auto" w:fill="FFFFFF"/>
      <w:lang w:val="ru-RU"/>
    </w:rPr>
  </w:style>
  <w:style w:type="paragraph" w:customStyle="1" w:styleId="23">
    <w:name w:val="Основной текст2"/>
    <w:basedOn w:val="a0"/>
    <w:link w:val="afe"/>
    <w:rsid w:val="00667F45"/>
    <w:pPr>
      <w:widowControl w:val="0"/>
      <w:shd w:val="clear" w:color="auto" w:fill="FFFFFF"/>
      <w:spacing w:before="300" w:after="120" w:line="356" w:lineRule="exact"/>
      <w:ind w:hanging="420"/>
      <w:jc w:val="both"/>
    </w:pPr>
    <w:rPr>
      <w:rFonts w:ascii="Times New Roman" w:eastAsia="Times New Roman" w:hAnsi="Times New Roman"/>
      <w:spacing w:val="-1"/>
      <w:kern w:val="2"/>
      <w14:ligatures w14:val="standardContextual"/>
    </w:rPr>
  </w:style>
  <w:style w:type="paragraph" w:customStyle="1" w:styleId="aff0">
    <w:name w:val="Подпись к таблице"/>
    <w:basedOn w:val="a0"/>
    <w:link w:val="aff"/>
    <w:rsid w:val="00667F45"/>
    <w:pPr>
      <w:widowControl w:val="0"/>
      <w:shd w:val="clear" w:color="auto" w:fill="FFFFFF"/>
      <w:spacing w:after="0" w:line="0" w:lineRule="atLeast"/>
    </w:pPr>
    <w:rPr>
      <w:rFonts w:ascii="Times New Roman" w:eastAsia="Times New Roman" w:hAnsi="Times New Roman"/>
      <w:spacing w:val="-1"/>
      <w:kern w:val="2"/>
      <w14:ligatures w14:val="standardContextual"/>
    </w:rPr>
  </w:style>
  <w:style w:type="character" w:customStyle="1" w:styleId="s0">
    <w:name w:val="s0"/>
    <w:basedOn w:val="a1"/>
    <w:rsid w:val="00667F45"/>
    <w:rPr>
      <w:rFonts w:ascii="Times New Roman" w:hAnsi="Times New Roman" w:cs="Times New Roman"/>
      <w:color w:val="000000"/>
      <w:sz w:val="24"/>
      <w:szCs w:val="24"/>
      <w:u w:val="none"/>
      <w:effect w:val="none"/>
    </w:rPr>
  </w:style>
  <w:style w:type="paragraph" w:customStyle="1" w:styleId="Bullet1">
    <w:name w:val="Bullet 1"/>
    <w:basedOn w:val="a0"/>
    <w:link w:val="Bullet1Char"/>
    <w:rsid w:val="00667F45"/>
    <w:pPr>
      <w:spacing w:after="0" w:line="240" w:lineRule="auto"/>
    </w:pPr>
    <w:rPr>
      <w:rFonts w:ascii="Arial" w:eastAsia="Calibri" w:hAnsi="Arial" w:cs="Times New Roman"/>
      <w:sz w:val="20"/>
      <w:szCs w:val="20"/>
      <w:lang w:val="en-GB"/>
    </w:rPr>
  </w:style>
  <w:style w:type="character" w:customStyle="1" w:styleId="Bullet1Char">
    <w:name w:val="Bullet 1 Char"/>
    <w:link w:val="Bullet1"/>
    <w:locked/>
    <w:rsid w:val="00667F45"/>
    <w:rPr>
      <w:rFonts w:ascii="Arial" w:eastAsia="Calibri" w:hAnsi="Arial" w:cs="Times New Roman"/>
      <w:kern w:val="0"/>
      <w:sz w:val="20"/>
      <w:szCs w:val="20"/>
      <w:lang w:val="en-GB"/>
      <w14:ligatures w14:val="none"/>
    </w:rPr>
  </w:style>
  <w:style w:type="paragraph" w:customStyle="1" w:styleId="Bullet2">
    <w:name w:val="Bullet 2"/>
    <w:basedOn w:val="Bullet1"/>
    <w:uiPriority w:val="99"/>
    <w:rsid w:val="00667F45"/>
    <w:pPr>
      <w:numPr>
        <w:ilvl w:val="1"/>
        <w:numId w:val="36"/>
      </w:numPr>
      <w:tabs>
        <w:tab w:val="clear" w:pos="1134"/>
        <w:tab w:val="num" w:pos="360"/>
      </w:tabs>
      <w:ind w:left="1650" w:hanging="930"/>
    </w:pPr>
  </w:style>
  <w:style w:type="character" w:customStyle="1" w:styleId="13">
    <w:name w:val="Неразрешенное упоминание1"/>
    <w:basedOn w:val="a1"/>
    <w:uiPriority w:val="99"/>
    <w:semiHidden/>
    <w:unhideWhenUsed/>
    <w:rsid w:val="00667F45"/>
    <w:rPr>
      <w:color w:val="605E5C"/>
      <w:shd w:val="clear" w:color="auto" w:fill="E1DFDD"/>
    </w:rPr>
  </w:style>
  <w:style w:type="table" w:customStyle="1" w:styleId="14">
    <w:name w:val="Сетка таблицы1"/>
    <w:basedOn w:val="a2"/>
    <w:next w:val="ae"/>
    <w:uiPriority w:val="39"/>
    <w:rsid w:val="00667F45"/>
    <w:pPr>
      <w:spacing w:after="0" w:line="240" w:lineRule="auto"/>
    </w:pPr>
    <w:rPr>
      <w:rFonts w:eastAsia="Malgun Gothic"/>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a1"/>
    <w:rsid w:val="00415E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6775352">
      <w:bodyDiv w:val="1"/>
      <w:marLeft w:val="0"/>
      <w:marRight w:val="0"/>
      <w:marTop w:val="0"/>
      <w:marBottom w:val="0"/>
      <w:divBdr>
        <w:top w:val="none" w:sz="0" w:space="0" w:color="auto"/>
        <w:left w:val="none" w:sz="0" w:space="0" w:color="auto"/>
        <w:bottom w:val="none" w:sz="0" w:space="0" w:color="auto"/>
        <w:right w:val="none" w:sz="0" w:space="0" w:color="auto"/>
      </w:divBdr>
    </w:div>
    <w:div w:id="196210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1A82D-E06F-4F1B-9C32-F0275EC0B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1489</Words>
  <Characters>8488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Natalya Bazanova</dc:creator>
  <cp:keywords/>
  <dc:description/>
  <cp:lastModifiedBy>Vera Levo</cp:lastModifiedBy>
  <cp:revision>7</cp:revision>
  <dcterms:created xsi:type="dcterms:W3CDTF">2024-09-27T09:56:00Z</dcterms:created>
  <dcterms:modified xsi:type="dcterms:W3CDTF">2024-10-10T05:57:00Z</dcterms:modified>
</cp:coreProperties>
</file>